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856B" w14:textId="77777777" w:rsidR="00B759B7" w:rsidRDefault="00B759B7" w:rsidP="00642EBD">
      <w:pPr>
        <w:spacing w:after="0"/>
        <w:jc w:val="both"/>
        <w:rPr>
          <w:rFonts w:ascii="Times New Roman" w:hAnsi="Times New Roman" w:cs="Times New Roman"/>
          <w:sz w:val="28"/>
        </w:rPr>
      </w:pPr>
    </w:p>
    <w:p w14:paraId="17A5C69A" w14:textId="77777777" w:rsidR="00313BE4" w:rsidRPr="00590F18" w:rsidRDefault="00313BE4" w:rsidP="00313B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590F18">
        <w:rPr>
          <w:rFonts w:ascii="Times New Roman" w:hAnsi="Times New Roman" w:cs="Times New Roman"/>
          <w:sz w:val="24"/>
          <w:szCs w:val="24"/>
        </w:rPr>
        <w:t>бщественны</w:t>
      </w:r>
      <w:r>
        <w:rPr>
          <w:rFonts w:ascii="Times New Roman" w:hAnsi="Times New Roman" w:cs="Times New Roman"/>
          <w:sz w:val="24"/>
          <w:szCs w:val="24"/>
        </w:rPr>
        <w:t>е</w:t>
      </w:r>
      <w:r w:rsidRPr="00590F18">
        <w:rPr>
          <w:rFonts w:ascii="Times New Roman" w:hAnsi="Times New Roman" w:cs="Times New Roman"/>
          <w:sz w:val="24"/>
          <w:szCs w:val="24"/>
        </w:rPr>
        <w:t xml:space="preserve"> обсуждени</w:t>
      </w:r>
      <w:r>
        <w:rPr>
          <w:rFonts w:ascii="Times New Roman" w:hAnsi="Times New Roman" w:cs="Times New Roman"/>
          <w:sz w:val="24"/>
          <w:szCs w:val="24"/>
        </w:rPr>
        <w:t>я</w:t>
      </w:r>
    </w:p>
    <w:p w14:paraId="5FA7496A" w14:textId="77777777" w:rsidR="00147E32" w:rsidRDefault="00147E32" w:rsidP="009B7D43">
      <w:pPr>
        <w:spacing w:after="0" w:line="240" w:lineRule="auto"/>
        <w:jc w:val="center"/>
        <w:rPr>
          <w:rFonts w:ascii="Times New Roman" w:hAnsi="Times New Roman" w:cs="Times New Roman"/>
          <w:sz w:val="24"/>
          <w:szCs w:val="24"/>
        </w:rPr>
      </w:pPr>
      <w:r w:rsidRPr="00147E32">
        <w:rPr>
          <w:rFonts w:ascii="Times New Roman" w:hAnsi="Times New Roman" w:cs="Times New Roman"/>
          <w:sz w:val="24"/>
          <w:szCs w:val="24"/>
        </w:rPr>
        <w:t>форме опроса граждан по предварительным материалам оценки воздействия на окружающую среду (ОВОС) по объекту: «Реконструкция автомобильной дороги от трассы М-8 «Холмогоры» по Водопроводной аллее до ул. Калининградская в городских округах Мытищи и Королев»</w:t>
      </w:r>
    </w:p>
    <w:p w14:paraId="0A1EC499" w14:textId="77777777" w:rsidR="00C91AE7" w:rsidRDefault="00C91AE7" w:rsidP="009B7D43">
      <w:pPr>
        <w:spacing w:after="0" w:line="240" w:lineRule="auto"/>
        <w:jc w:val="center"/>
        <w:rPr>
          <w:rFonts w:ascii="Times New Roman" w:hAnsi="Times New Roman" w:cs="Times New Roman"/>
          <w:sz w:val="24"/>
          <w:szCs w:val="24"/>
        </w:rPr>
      </w:pPr>
    </w:p>
    <w:p w14:paraId="17134190" w14:textId="2FB85AC0" w:rsidR="00313BE4" w:rsidRPr="00590F18" w:rsidRDefault="00313BE4" w:rsidP="009B7D43">
      <w:pPr>
        <w:spacing w:after="0" w:line="240" w:lineRule="auto"/>
        <w:jc w:val="center"/>
        <w:rPr>
          <w:rFonts w:ascii="Times New Roman" w:hAnsi="Times New Roman" w:cs="Times New Roman"/>
          <w:b/>
          <w:sz w:val="24"/>
          <w:szCs w:val="24"/>
        </w:rPr>
      </w:pPr>
      <w:r w:rsidRPr="00590F18">
        <w:rPr>
          <w:rFonts w:ascii="Times New Roman" w:hAnsi="Times New Roman" w:cs="Times New Roman"/>
          <w:b/>
          <w:sz w:val="24"/>
          <w:szCs w:val="24"/>
        </w:rPr>
        <w:t>ОПРОСНЫЙ ЛИСТ</w:t>
      </w:r>
    </w:p>
    <w:p w14:paraId="58C6F306" w14:textId="77777777" w:rsidR="00313BE4" w:rsidRDefault="00313BE4" w:rsidP="00313BE4">
      <w:pPr>
        <w:spacing w:after="0" w:line="240" w:lineRule="auto"/>
        <w:jc w:val="center"/>
        <w:rPr>
          <w:rFonts w:ascii="Times New Roman" w:hAnsi="Times New Roman" w:cs="Times New Roman"/>
          <w:sz w:val="24"/>
          <w:szCs w:val="24"/>
        </w:rPr>
      </w:pPr>
    </w:p>
    <w:p w14:paraId="6366127B" w14:textId="77777777" w:rsidR="00313BE4" w:rsidRPr="007F0A14" w:rsidRDefault="00313BE4" w:rsidP="00313BE4">
      <w:pPr>
        <w:spacing w:after="0" w:line="360" w:lineRule="exact"/>
        <w:ind w:firstLine="709"/>
        <w:jc w:val="center"/>
        <w:rPr>
          <w:rFonts w:ascii="Times New Roman" w:eastAsia="Times New Roman" w:hAnsi="Times New Roman" w:cs="Times New Roman"/>
          <w:bCs/>
          <w:sz w:val="24"/>
          <w:szCs w:val="24"/>
          <w:lang w:eastAsia="ru-RU"/>
        </w:rPr>
      </w:pPr>
    </w:p>
    <w:p w14:paraId="5DDFE8B3" w14:textId="77777777" w:rsidR="00313BE4" w:rsidRPr="007F0A14" w:rsidRDefault="00313BE4" w:rsidP="00313BE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Опросный лист №____</w:t>
      </w:r>
      <w:r w:rsidRPr="007F0A14">
        <w:rPr>
          <w:rFonts w:ascii="Times New Roman" w:eastAsia="Calibri" w:hAnsi="Times New Roman" w:cs="Times New Roman"/>
          <w:sz w:val="24"/>
          <w:szCs w:val="24"/>
        </w:rPr>
        <w:sym w:font="Symbol" w:char="F02A"/>
      </w:r>
    </w:p>
    <w:p w14:paraId="71EF0A11" w14:textId="77777777" w:rsidR="00313BE4" w:rsidRPr="007F0A14" w:rsidRDefault="00313BE4" w:rsidP="00313BE4">
      <w:pPr>
        <w:spacing w:after="0" w:line="276" w:lineRule="auto"/>
        <w:jc w:val="both"/>
        <w:rPr>
          <w:rFonts w:ascii="Times New Roman" w:eastAsia="Calibri" w:hAnsi="Times New Roman" w:cs="Times New Roman"/>
          <w:sz w:val="24"/>
          <w:szCs w:val="24"/>
        </w:rPr>
      </w:pPr>
    </w:p>
    <w:p w14:paraId="7A6235B8" w14:textId="77777777" w:rsidR="00313BE4" w:rsidRPr="007F0A14" w:rsidRDefault="00313BE4" w:rsidP="00313BE4">
      <w:pPr>
        <w:spacing w:after="0" w:line="276" w:lineRule="auto"/>
        <w:ind w:firstLine="709"/>
        <w:jc w:val="center"/>
        <w:rPr>
          <w:rFonts w:ascii="Times New Roman" w:eastAsia="Times New Roman" w:hAnsi="Times New Roman" w:cs="Times New Roman"/>
          <w:szCs w:val="24"/>
        </w:rPr>
      </w:pPr>
      <w:r w:rsidRPr="007F0A14">
        <w:rPr>
          <w:rFonts w:ascii="Times New Roman" w:eastAsia="Calibri" w:hAnsi="Times New Roman" w:cs="Times New Roman"/>
          <w:b/>
          <w:sz w:val="24"/>
          <w:szCs w:val="24"/>
        </w:rPr>
        <w:t>Общая информация об участнике общественных обсуждений</w:t>
      </w:r>
    </w:p>
    <w:p w14:paraId="24B3C450" w14:textId="77777777" w:rsidR="00313BE4" w:rsidRPr="007F0A14" w:rsidRDefault="00313BE4" w:rsidP="00313BE4">
      <w:pPr>
        <w:spacing w:after="0" w:line="276" w:lineRule="auto"/>
        <w:ind w:firstLine="709"/>
        <w:jc w:val="center"/>
        <w:rPr>
          <w:rFonts w:ascii="Times New Roman" w:eastAsia="Calibri" w:hAnsi="Times New Roman" w:cs="Times New Roman"/>
          <w:b/>
          <w:sz w:val="24"/>
          <w:szCs w:val="24"/>
        </w:rPr>
      </w:pPr>
    </w:p>
    <w:p w14:paraId="1F7EFD44" w14:textId="1A9440B0" w:rsidR="00313BE4" w:rsidRPr="00497D04" w:rsidRDefault="00313BE4" w:rsidP="00E37F8B">
      <w:pPr>
        <w:pStyle w:val="ab"/>
        <w:numPr>
          <w:ilvl w:val="0"/>
          <w:numId w:val="8"/>
        </w:numPr>
        <w:spacing w:after="0" w:line="276" w:lineRule="auto"/>
        <w:ind w:left="709" w:hanging="567"/>
        <w:jc w:val="right"/>
        <w:rPr>
          <w:rFonts w:ascii="Times New Roman" w:eastAsia="Calibri" w:hAnsi="Times New Roman" w:cs="Times New Roman"/>
          <w:sz w:val="24"/>
          <w:szCs w:val="24"/>
        </w:rPr>
      </w:pPr>
      <w:r w:rsidRPr="0071591F">
        <w:rPr>
          <w:rFonts w:ascii="Times New Roman" w:eastAsia="Calibri" w:hAnsi="Times New Roman" w:cs="Times New Roman"/>
          <w:sz w:val="24"/>
          <w:szCs w:val="24"/>
          <w:highlight w:val="yellow"/>
        </w:rPr>
        <w:t>ФИО</w:t>
      </w:r>
      <w:r w:rsidRPr="0071591F">
        <w:rPr>
          <w:rFonts w:ascii="Times New Roman" w:eastAsia="Calibri" w:hAnsi="Times New Roman" w:cs="Times New Roman"/>
          <w:b/>
          <w:sz w:val="24"/>
          <w:szCs w:val="24"/>
          <w:highlight w:val="yellow"/>
        </w:rPr>
        <w:t>***</w:t>
      </w:r>
      <w:r w:rsidRPr="0071591F">
        <w:rPr>
          <w:rFonts w:ascii="Times New Roman" w:eastAsia="Calibri" w:hAnsi="Times New Roman" w:cs="Times New Roman"/>
          <w:sz w:val="24"/>
          <w:szCs w:val="24"/>
          <w:highlight w:val="yellow"/>
        </w:rPr>
        <w:t>__</w:t>
      </w:r>
      <w:r w:rsidR="00217254" w:rsidRPr="0071591F">
        <w:rPr>
          <w:rFonts w:ascii="Times New Roman" w:eastAsia="Calibri" w:hAnsi="Times New Roman" w:cs="Times New Roman"/>
          <w:sz w:val="24"/>
          <w:szCs w:val="24"/>
          <w:highlight w:val="yellow"/>
        </w:rPr>
        <w:t>__________________________</w:t>
      </w:r>
      <w:r w:rsidR="00217254">
        <w:rPr>
          <w:rFonts w:ascii="Times New Roman" w:eastAsia="Calibri" w:hAnsi="Times New Roman" w:cs="Times New Roman"/>
          <w:sz w:val="24"/>
          <w:szCs w:val="24"/>
        </w:rPr>
        <w:t xml:space="preserve"> </w:t>
      </w:r>
      <w:r w:rsidR="00E37F8B">
        <w:rPr>
          <w:rFonts w:ascii="Times New Roman" w:eastAsia="Calibri" w:hAnsi="Times New Roman" w:cs="Times New Roman"/>
          <w:sz w:val="24"/>
          <w:szCs w:val="24"/>
        </w:rPr>
        <w:t>_________</w:t>
      </w:r>
      <w:r>
        <w:rPr>
          <w:rFonts w:ascii="Times New Roman" w:eastAsia="Calibri" w:hAnsi="Times New Roman" w:cs="Times New Roman"/>
          <w:sz w:val="24"/>
          <w:szCs w:val="24"/>
          <w:lang w:val="en-US"/>
        </w:rPr>
        <w:t>______________________</w:t>
      </w:r>
    </w:p>
    <w:p w14:paraId="65C6E920" w14:textId="57C0EFED" w:rsidR="00313BE4" w:rsidRPr="0071591F" w:rsidRDefault="00313BE4" w:rsidP="00313BE4">
      <w:pPr>
        <w:pStyle w:val="ab"/>
        <w:numPr>
          <w:ilvl w:val="0"/>
          <w:numId w:val="8"/>
        </w:numPr>
        <w:spacing w:after="0" w:line="276" w:lineRule="auto"/>
        <w:jc w:val="both"/>
        <w:rPr>
          <w:rFonts w:ascii="Times New Roman" w:eastAsia="Calibri" w:hAnsi="Times New Roman" w:cs="Times New Roman"/>
          <w:sz w:val="24"/>
          <w:szCs w:val="24"/>
          <w:highlight w:val="yellow"/>
        </w:rPr>
      </w:pPr>
      <w:r w:rsidRPr="0071591F">
        <w:rPr>
          <w:rFonts w:ascii="Times New Roman" w:eastAsia="Calibri" w:hAnsi="Times New Roman" w:cs="Times New Roman"/>
          <w:sz w:val="24"/>
          <w:szCs w:val="24"/>
          <w:highlight w:val="yellow"/>
        </w:rPr>
        <w:t>Дата рождения</w:t>
      </w:r>
      <w:r w:rsidRPr="0071591F">
        <w:rPr>
          <w:rFonts w:ascii="Times New Roman" w:eastAsia="Calibri" w:hAnsi="Times New Roman" w:cs="Times New Roman"/>
          <w:b/>
          <w:sz w:val="24"/>
          <w:szCs w:val="24"/>
          <w:highlight w:val="yellow"/>
        </w:rPr>
        <w:t>***</w:t>
      </w:r>
      <w:r w:rsidRPr="0071591F">
        <w:rPr>
          <w:rFonts w:ascii="Times New Roman" w:eastAsia="Calibri" w:hAnsi="Times New Roman" w:cs="Times New Roman"/>
          <w:sz w:val="24"/>
          <w:szCs w:val="24"/>
          <w:highlight w:val="yellow"/>
        </w:rPr>
        <w:t>_____</w:t>
      </w:r>
      <w:r w:rsidR="00217254" w:rsidRPr="0071591F">
        <w:rPr>
          <w:rFonts w:ascii="Times New Roman" w:eastAsia="Calibri" w:hAnsi="Times New Roman" w:cs="Times New Roman"/>
          <w:sz w:val="24"/>
          <w:szCs w:val="24"/>
          <w:highlight w:val="yellow"/>
        </w:rPr>
        <w:t>_____________</w:t>
      </w:r>
      <w:proofErr w:type="gramStart"/>
      <w:r w:rsidR="00217254" w:rsidRPr="0071591F">
        <w:rPr>
          <w:rFonts w:ascii="Times New Roman" w:eastAsia="Calibri" w:hAnsi="Times New Roman" w:cs="Times New Roman"/>
          <w:sz w:val="24"/>
          <w:szCs w:val="24"/>
          <w:highlight w:val="yellow"/>
        </w:rPr>
        <w:t>_</w:t>
      </w:r>
      <w:r w:rsidR="00E37F8B" w:rsidRPr="0071591F">
        <w:rPr>
          <w:rFonts w:ascii="Times New Roman" w:eastAsia="Calibri" w:hAnsi="Times New Roman" w:cs="Times New Roman"/>
          <w:sz w:val="24"/>
          <w:szCs w:val="24"/>
          <w:highlight w:val="yellow"/>
          <w:u w:val="single"/>
        </w:rPr>
        <w:t>.</w:t>
      </w:r>
      <w:r w:rsidRPr="0071591F">
        <w:rPr>
          <w:rFonts w:ascii="Times New Roman" w:eastAsia="Calibri" w:hAnsi="Times New Roman" w:cs="Times New Roman"/>
          <w:sz w:val="24"/>
          <w:szCs w:val="24"/>
          <w:highlight w:val="yellow"/>
        </w:rPr>
        <w:t>_</w:t>
      </w:r>
      <w:proofErr w:type="gramEnd"/>
      <w:r w:rsidRPr="0071591F">
        <w:rPr>
          <w:rFonts w:ascii="Times New Roman" w:eastAsia="Calibri" w:hAnsi="Times New Roman" w:cs="Times New Roman"/>
          <w:sz w:val="24"/>
          <w:szCs w:val="24"/>
          <w:highlight w:val="yellow"/>
        </w:rPr>
        <w:t>__________</w:t>
      </w:r>
      <w:r w:rsidR="00E37F8B" w:rsidRPr="0071591F">
        <w:rPr>
          <w:rFonts w:ascii="Times New Roman" w:eastAsia="Calibri" w:hAnsi="Times New Roman" w:cs="Times New Roman"/>
          <w:sz w:val="24"/>
          <w:szCs w:val="24"/>
          <w:highlight w:val="yellow"/>
        </w:rPr>
        <w:t>_________________</w:t>
      </w:r>
      <w:r w:rsidRPr="0071591F">
        <w:rPr>
          <w:rFonts w:ascii="Times New Roman" w:eastAsia="Calibri" w:hAnsi="Times New Roman" w:cs="Times New Roman"/>
          <w:sz w:val="24"/>
          <w:szCs w:val="24"/>
          <w:highlight w:val="yellow"/>
        </w:rPr>
        <w:t>_____</w:t>
      </w:r>
    </w:p>
    <w:p w14:paraId="1AEA5F26" w14:textId="6173C1F2" w:rsidR="00313BE4" w:rsidRDefault="00313BE4" w:rsidP="00313BE4">
      <w:pPr>
        <w:pStyle w:val="ab"/>
        <w:numPr>
          <w:ilvl w:val="0"/>
          <w:numId w:val="8"/>
        </w:num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организации</w:t>
      </w:r>
      <w:r w:rsidRPr="00F13AD2">
        <w:rPr>
          <w:rFonts w:ascii="Times New Roman" w:eastAsia="Calibri" w:hAnsi="Times New Roman" w:cs="Times New Roman"/>
          <w:b/>
          <w:sz w:val="24"/>
          <w:szCs w:val="24"/>
        </w:rPr>
        <w:t>***</w:t>
      </w:r>
      <w:r>
        <w:rPr>
          <w:rFonts w:ascii="Times New Roman" w:eastAsia="Calibri" w:hAnsi="Times New Roman" w:cs="Times New Roman"/>
          <w:sz w:val="24"/>
          <w:szCs w:val="24"/>
        </w:rPr>
        <w:t>__</w:t>
      </w:r>
      <w:r w:rsidR="00217254">
        <w:rPr>
          <w:rFonts w:ascii="Times New Roman" w:eastAsia="Calibri" w:hAnsi="Times New Roman" w:cs="Times New Roman"/>
          <w:sz w:val="24"/>
          <w:szCs w:val="24"/>
        </w:rPr>
        <w:t>________</w:t>
      </w:r>
      <w:r>
        <w:rPr>
          <w:rFonts w:ascii="Times New Roman" w:eastAsia="Calibri" w:hAnsi="Times New Roman" w:cs="Times New Roman"/>
          <w:sz w:val="24"/>
          <w:szCs w:val="24"/>
        </w:rPr>
        <w:t>________________________________</w:t>
      </w:r>
    </w:p>
    <w:p w14:paraId="2C50E536" w14:textId="77777777" w:rsidR="00313BE4" w:rsidRPr="00F661B1" w:rsidRDefault="00313BE4" w:rsidP="00313BE4">
      <w:pPr>
        <w:pStyle w:val="ab"/>
        <w:spacing w:after="0" w:line="276" w:lineRule="auto"/>
        <w:ind w:left="1069"/>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F661B1">
        <w:rPr>
          <w:rFonts w:ascii="Times New Roman" w:eastAsia="Calibri" w:hAnsi="Times New Roman" w:cs="Times New Roman"/>
          <w:i/>
          <w:sz w:val="18"/>
          <w:szCs w:val="24"/>
        </w:rPr>
        <w:t>(заполняется в том случае, если вы представляете организацию)</w:t>
      </w:r>
    </w:p>
    <w:p w14:paraId="36760922" w14:textId="4382E3A4" w:rsidR="00313BE4" w:rsidRDefault="00313BE4" w:rsidP="00405456">
      <w:pPr>
        <w:pStyle w:val="ab"/>
        <w:numPr>
          <w:ilvl w:val="0"/>
          <w:numId w:val="8"/>
        </w:numPr>
        <w:spacing w:after="0" w:line="276" w:lineRule="auto"/>
        <w:rPr>
          <w:rFonts w:ascii="Times New Roman" w:eastAsia="Calibri" w:hAnsi="Times New Roman" w:cs="Times New Roman"/>
          <w:sz w:val="24"/>
          <w:szCs w:val="24"/>
        </w:rPr>
      </w:pPr>
      <w:r w:rsidRPr="0071591F">
        <w:rPr>
          <w:rFonts w:ascii="Times New Roman" w:eastAsia="Calibri" w:hAnsi="Times New Roman" w:cs="Times New Roman"/>
          <w:sz w:val="24"/>
          <w:szCs w:val="24"/>
          <w:highlight w:val="yellow"/>
        </w:rPr>
        <w:t>Адрес места жительства (регистрации),</w:t>
      </w:r>
      <w:r>
        <w:rPr>
          <w:rFonts w:ascii="Times New Roman" w:eastAsia="Calibri" w:hAnsi="Times New Roman" w:cs="Times New Roman"/>
          <w:sz w:val="24"/>
          <w:szCs w:val="24"/>
        </w:rPr>
        <w:t xml:space="preserve"> место расположения организации</w:t>
      </w:r>
      <w:r w:rsidRPr="00F13AD2">
        <w:rPr>
          <w:rFonts w:ascii="Times New Roman" w:eastAsia="Calibri" w:hAnsi="Times New Roman" w:cs="Times New Roman"/>
          <w:b/>
          <w:sz w:val="24"/>
          <w:szCs w:val="24"/>
        </w:rPr>
        <w:t>***</w:t>
      </w:r>
      <w:r>
        <w:rPr>
          <w:rFonts w:ascii="Times New Roman" w:eastAsia="Calibri" w:hAnsi="Times New Roman" w:cs="Times New Roman"/>
          <w:sz w:val="24"/>
          <w:szCs w:val="24"/>
        </w:rPr>
        <w:t>_____</w:t>
      </w:r>
      <w:r w:rsidR="00217254">
        <w:rPr>
          <w:rFonts w:ascii="Times New Roman" w:eastAsia="Calibri" w:hAnsi="Times New Roman" w:cs="Times New Roman"/>
          <w:sz w:val="24"/>
          <w:szCs w:val="24"/>
        </w:rPr>
        <w:t>_______</w:t>
      </w:r>
      <w:r>
        <w:rPr>
          <w:rFonts w:ascii="Times New Roman" w:eastAsia="Calibri" w:hAnsi="Times New Roman" w:cs="Times New Roman"/>
          <w:sz w:val="24"/>
          <w:szCs w:val="24"/>
        </w:rPr>
        <w:t>_________________</w:t>
      </w:r>
      <w:r w:rsidR="00405456">
        <w:rPr>
          <w:rFonts w:ascii="Times New Roman" w:eastAsia="Calibri" w:hAnsi="Times New Roman" w:cs="Times New Roman"/>
          <w:sz w:val="24"/>
          <w:szCs w:val="24"/>
        </w:rPr>
        <w:t>__________________________</w:t>
      </w:r>
    </w:p>
    <w:p w14:paraId="69491FE3" w14:textId="03E029D6" w:rsidR="00313BE4" w:rsidRPr="00806116" w:rsidRDefault="00313BE4" w:rsidP="00E37F8B">
      <w:pPr>
        <w:pStyle w:val="ab"/>
        <w:numPr>
          <w:ilvl w:val="0"/>
          <w:numId w:val="8"/>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r w:rsidR="00C91AE7">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e</w:t>
      </w:r>
      <w:r w:rsidRPr="00E37F8B">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sidR="00217254">
        <w:rPr>
          <w:rFonts w:ascii="Times New Roman" w:eastAsia="Calibri" w:hAnsi="Times New Roman" w:cs="Times New Roman"/>
          <w:sz w:val="24"/>
          <w:szCs w:val="24"/>
        </w:rPr>
        <w:t>________________________________</w:t>
      </w:r>
      <w:r>
        <w:rPr>
          <w:rFonts w:ascii="Times New Roman" w:eastAsia="Calibri" w:hAnsi="Times New Roman" w:cs="Times New Roman"/>
          <w:sz w:val="24"/>
          <w:szCs w:val="24"/>
        </w:rPr>
        <w:t>_____________</w:t>
      </w:r>
      <w:r w:rsidR="00E37F8B" w:rsidRPr="00E37F8B">
        <w:rPr>
          <w:rFonts w:ascii="Times New Roman" w:eastAsia="Calibri" w:hAnsi="Times New Roman" w:cs="Times New Roman"/>
          <w:sz w:val="24"/>
          <w:szCs w:val="24"/>
        </w:rPr>
        <w:t>__________</w:t>
      </w:r>
    </w:p>
    <w:p w14:paraId="35592CB2" w14:textId="77777777" w:rsidR="00313BE4" w:rsidRPr="007F0A14" w:rsidRDefault="00313BE4" w:rsidP="00313BE4">
      <w:pPr>
        <w:spacing w:after="0" w:line="276" w:lineRule="auto"/>
        <w:ind w:firstLine="709"/>
        <w:jc w:val="both"/>
        <w:rPr>
          <w:rFonts w:ascii="Times New Roman" w:eastAsia="Calibri" w:hAnsi="Times New Roman" w:cs="Times New Roman"/>
          <w:sz w:val="24"/>
          <w:szCs w:val="24"/>
        </w:rPr>
      </w:pPr>
    </w:p>
    <w:p w14:paraId="39146B5A" w14:textId="77777777" w:rsidR="00313BE4" w:rsidRPr="007F0A14" w:rsidRDefault="00313BE4" w:rsidP="00313BE4">
      <w:pPr>
        <w:spacing w:after="0" w:line="276" w:lineRule="auto"/>
        <w:ind w:firstLine="709"/>
        <w:jc w:val="center"/>
        <w:rPr>
          <w:rFonts w:ascii="Times New Roman" w:eastAsia="Calibri" w:hAnsi="Times New Roman" w:cs="Times New Roman"/>
          <w:b/>
          <w:sz w:val="24"/>
          <w:szCs w:val="24"/>
        </w:rPr>
      </w:pPr>
      <w:r w:rsidRPr="007F0A14">
        <w:rPr>
          <w:rFonts w:ascii="Times New Roman" w:eastAsia="Calibri" w:hAnsi="Times New Roman" w:cs="Times New Roman"/>
          <w:b/>
          <w:sz w:val="24"/>
          <w:szCs w:val="24"/>
        </w:rPr>
        <w:t>Вопросы, выносимые на общественные обсуждения</w:t>
      </w:r>
      <w:r w:rsidRPr="007F0A14">
        <w:rPr>
          <w:rFonts w:ascii="Times New Roman" w:eastAsia="Calibri" w:hAnsi="Times New Roman" w:cs="Times New Roman"/>
          <w:sz w:val="20"/>
          <w:szCs w:val="24"/>
        </w:rPr>
        <w:sym w:font="Symbol" w:char="F02A"/>
      </w:r>
      <w:r w:rsidRPr="007F0A14">
        <w:rPr>
          <w:rFonts w:ascii="Times New Roman" w:eastAsia="Calibri" w:hAnsi="Times New Roman" w:cs="Times New Roman"/>
          <w:sz w:val="20"/>
          <w:szCs w:val="24"/>
        </w:rPr>
        <w:sym w:font="Symbol" w:char="F02A"/>
      </w:r>
    </w:p>
    <w:p w14:paraId="5F67287F" w14:textId="77777777" w:rsidR="00313BE4" w:rsidRPr="007F0A14" w:rsidRDefault="00313BE4" w:rsidP="00313BE4">
      <w:pPr>
        <w:spacing w:after="0" w:line="276" w:lineRule="auto"/>
        <w:ind w:firstLine="709"/>
        <w:jc w:val="both"/>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704"/>
        <w:gridCol w:w="6662"/>
        <w:gridCol w:w="1029"/>
        <w:gridCol w:w="950"/>
      </w:tblGrid>
      <w:tr w:rsidR="00313BE4" w:rsidRPr="007F0A14" w14:paraId="71D5A71D" w14:textId="77777777" w:rsidTr="00B64FC7">
        <w:tc>
          <w:tcPr>
            <w:tcW w:w="704" w:type="dxa"/>
          </w:tcPr>
          <w:p w14:paraId="138970F2" w14:textId="77777777" w:rsidR="00313BE4" w:rsidRPr="007F0A14" w:rsidRDefault="00313BE4" w:rsidP="00B64FC7">
            <w:pPr>
              <w:spacing w:line="276" w:lineRule="auto"/>
              <w:jc w:val="both"/>
              <w:rPr>
                <w:rFonts w:ascii="Times New Roman" w:eastAsia="Calibri" w:hAnsi="Times New Roman" w:cs="Times New Roman"/>
                <w:b/>
                <w:sz w:val="24"/>
                <w:szCs w:val="24"/>
              </w:rPr>
            </w:pPr>
            <w:r w:rsidRPr="007F0A14">
              <w:rPr>
                <w:rFonts w:ascii="Times New Roman" w:eastAsia="Calibri" w:hAnsi="Times New Roman" w:cs="Times New Roman"/>
                <w:b/>
                <w:sz w:val="24"/>
                <w:szCs w:val="24"/>
              </w:rPr>
              <w:t>П/п</w:t>
            </w:r>
          </w:p>
        </w:tc>
        <w:tc>
          <w:tcPr>
            <w:tcW w:w="6662" w:type="dxa"/>
          </w:tcPr>
          <w:p w14:paraId="1ABEC178" w14:textId="77777777" w:rsidR="00313BE4" w:rsidRPr="007F0A14" w:rsidRDefault="00313BE4" w:rsidP="00B64FC7">
            <w:pPr>
              <w:spacing w:line="276" w:lineRule="auto"/>
              <w:jc w:val="both"/>
              <w:rPr>
                <w:rFonts w:ascii="Times New Roman" w:eastAsia="Calibri" w:hAnsi="Times New Roman" w:cs="Times New Roman"/>
                <w:b/>
                <w:sz w:val="24"/>
                <w:szCs w:val="24"/>
              </w:rPr>
            </w:pPr>
            <w:r w:rsidRPr="007F0A14">
              <w:rPr>
                <w:rFonts w:ascii="Times New Roman" w:eastAsia="Calibri" w:hAnsi="Times New Roman" w:cs="Times New Roman"/>
                <w:b/>
                <w:sz w:val="24"/>
                <w:szCs w:val="24"/>
              </w:rPr>
              <w:t>Вопрос</w:t>
            </w:r>
          </w:p>
        </w:tc>
        <w:tc>
          <w:tcPr>
            <w:tcW w:w="1029" w:type="dxa"/>
          </w:tcPr>
          <w:p w14:paraId="2310CBFF" w14:textId="77777777" w:rsidR="00313BE4" w:rsidRPr="007F0A14" w:rsidRDefault="00313BE4" w:rsidP="00B64FC7">
            <w:pPr>
              <w:spacing w:line="276" w:lineRule="auto"/>
              <w:jc w:val="both"/>
              <w:rPr>
                <w:rFonts w:ascii="Times New Roman" w:eastAsia="Calibri" w:hAnsi="Times New Roman" w:cs="Times New Roman"/>
                <w:b/>
                <w:sz w:val="24"/>
                <w:szCs w:val="24"/>
              </w:rPr>
            </w:pPr>
            <w:r w:rsidRPr="007F0A14">
              <w:rPr>
                <w:rFonts w:ascii="Times New Roman" w:eastAsia="Calibri" w:hAnsi="Times New Roman" w:cs="Times New Roman"/>
                <w:b/>
                <w:sz w:val="24"/>
                <w:szCs w:val="24"/>
              </w:rPr>
              <w:t>Да</w:t>
            </w:r>
          </w:p>
        </w:tc>
        <w:tc>
          <w:tcPr>
            <w:tcW w:w="950" w:type="dxa"/>
          </w:tcPr>
          <w:p w14:paraId="566EC057" w14:textId="77777777" w:rsidR="00313BE4" w:rsidRPr="007F0A14" w:rsidRDefault="00313BE4" w:rsidP="00B64FC7">
            <w:pPr>
              <w:spacing w:line="276" w:lineRule="auto"/>
              <w:jc w:val="both"/>
              <w:rPr>
                <w:rFonts w:ascii="Times New Roman" w:eastAsia="Calibri" w:hAnsi="Times New Roman" w:cs="Times New Roman"/>
                <w:b/>
                <w:sz w:val="24"/>
                <w:szCs w:val="24"/>
              </w:rPr>
            </w:pPr>
            <w:r w:rsidRPr="007F0A14">
              <w:rPr>
                <w:rFonts w:ascii="Times New Roman" w:eastAsia="Calibri" w:hAnsi="Times New Roman" w:cs="Times New Roman"/>
                <w:b/>
                <w:sz w:val="24"/>
                <w:szCs w:val="24"/>
              </w:rPr>
              <w:t>Нет</w:t>
            </w:r>
          </w:p>
        </w:tc>
      </w:tr>
      <w:tr w:rsidR="00313BE4" w:rsidRPr="007F0A14" w14:paraId="0C871C2A" w14:textId="77777777" w:rsidTr="00B64FC7">
        <w:tc>
          <w:tcPr>
            <w:tcW w:w="704" w:type="dxa"/>
          </w:tcPr>
          <w:p w14:paraId="2C78F7C0" w14:textId="77777777" w:rsidR="00313BE4" w:rsidRPr="007F0A14" w:rsidRDefault="00313BE4" w:rsidP="00B64FC7">
            <w:pPr>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1.</w:t>
            </w:r>
          </w:p>
        </w:tc>
        <w:tc>
          <w:tcPr>
            <w:tcW w:w="6662" w:type="dxa"/>
          </w:tcPr>
          <w:p w14:paraId="37C5501A" w14:textId="637E3240" w:rsidR="00313BE4" w:rsidRPr="007F0A14" w:rsidRDefault="00313BE4" w:rsidP="00147E32">
            <w:pPr>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Ознакомились ли </w:t>
            </w:r>
            <w:r w:rsidR="00147E32">
              <w:rPr>
                <w:rFonts w:ascii="Times New Roman" w:eastAsia="Calibri" w:hAnsi="Times New Roman" w:cs="Times New Roman"/>
                <w:sz w:val="24"/>
                <w:szCs w:val="24"/>
              </w:rPr>
              <w:t xml:space="preserve">с предварительными материалами </w:t>
            </w:r>
            <w:r w:rsidR="007F6FF2">
              <w:rPr>
                <w:rFonts w:ascii="Times New Roman" w:eastAsia="Calibri" w:hAnsi="Times New Roman" w:cs="Times New Roman"/>
                <w:sz w:val="24"/>
                <w:szCs w:val="24"/>
              </w:rPr>
              <w:t>оценки воздействия на окружающую среду?</w:t>
            </w:r>
          </w:p>
        </w:tc>
        <w:tc>
          <w:tcPr>
            <w:tcW w:w="1029" w:type="dxa"/>
          </w:tcPr>
          <w:p w14:paraId="279EB6A2" w14:textId="486FB00D" w:rsidR="00313BE4" w:rsidRPr="00E37F8B" w:rsidRDefault="00E37F8B" w:rsidP="00B64FC7">
            <w:pPr>
              <w:spacing w:line="276" w:lineRule="auto"/>
              <w:jc w:val="both"/>
              <w:rPr>
                <w:rFonts w:ascii="Times New Roman" w:eastAsia="Calibri" w:hAnsi="Times New Roman" w:cs="Times New Roman"/>
                <w:sz w:val="24"/>
                <w:szCs w:val="24"/>
                <w:lang w:val="en-US"/>
              </w:rPr>
            </w:pPr>
            <w:r w:rsidRPr="0071591F">
              <w:rPr>
                <w:rFonts w:ascii="Times New Roman" w:eastAsia="Calibri" w:hAnsi="Times New Roman" w:cs="Times New Roman"/>
                <w:sz w:val="24"/>
                <w:szCs w:val="24"/>
                <w:highlight w:val="yellow"/>
                <w:lang w:val="en-US"/>
              </w:rPr>
              <w:t>+</w:t>
            </w:r>
          </w:p>
        </w:tc>
        <w:tc>
          <w:tcPr>
            <w:tcW w:w="950" w:type="dxa"/>
          </w:tcPr>
          <w:p w14:paraId="0ED13FBE" w14:textId="77777777" w:rsidR="00313BE4" w:rsidRPr="007F0A14" w:rsidRDefault="00313BE4" w:rsidP="00B64FC7">
            <w:pPr>
              <w:spacing w:line="276" w:lineRule="auto"/>
              <w:jc w:val="both"/>
              <w:rPr>
                <w:rFonts w:ascii="Times New Roman" w:eastAsia="Calibri" w:hAnsi="Times New Roman" w:cs="Times New Roman"/>
                <w:sz w:val="24"/>
                <w:szCs w:val="24"/>
              </w:rPr>
            </w:pPr>
          </w:p>
        </w:tc>
      </w:tr>
      <w:tr w:rsidR="00313BE4" w:rsidRPr="007F0A14" w14:paraId="3D83F2AC" w14:textId="77777777" w:rsidTr="00B64FC7">
        <w:tc>
          <w:tcPr>
            <w:tcW w:w="704" w:type="dxa"/>
          </w:tcPr>
          <w:p w14:paraId="6FCE65D9" w14:textId="2E91A9D3" w:rsidR="00313BE4" w:rsidRPr="007F0A14" w:rsidRDefault="007F6FF2" w:rsidP="00B64FC7">
            <w:pPr>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13BE4" w:rsidRPr="007F0A14">
              <w:rPr>
                <w:rFonts w:ascii="Times New Roman" w:eastAsia="Calibri" w:hAnsi="Times New Roman" w:cs="Times New Roman"/>
                <w:sz w:val="24"/>
                <w:szCs w:val="24"/>
              </w:rPr>
              <w:t xml:space="preserve">. </w:t>
            </w:r>
          </w:p>
        </w:tc>
        <w:tc>
          <w:tcPr>
            <w:tcW w:w="6662" w:type="dxa"/>
          </w:tcPr>
          <w:p w14:paraId="5C261B0F" w14:textId="69A59FC9" w:rsidR="00313BE4" w:rsidRPr="007F0A14" w:rsidRDefault="00313BE4" w:rsidP="00147E32">
            <w:pPr>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Есть ли у Вас предложения к </w:t>
            </w:r>
            <w:r w:rsidR="00147E32" w:rsidRPr="007F6FF2">
              <w:rPr>
                <w:rFonts w:ascii="Times New Roman" w:eastAsia="Calibri" w:hAnsi="Times New Roman" w:cs="Times New Roman"/>
                <w:sz w:val="24"/>
                <w:szCs w:val="24"/>
              </w:rPr>
              <w:t>предварительны</w:t>
            </w:r>
            <w:r w:rsidR="00147E32">
              <w:rPr>
                <w:rFonts w:ascii="Times New Roman" w:eastAsia="Calibri" w:hAnsi="Times New Roman" w:cs="Times New Roman"/>
                <w:sz w:val="24"/>
                <w:szCs w:val="24"/>
              </w:rPr>
              <w:t>м</w:t>
            </w:r>
            <w:r w:rsidR="00147E32" w:rsidRPr="007F6FF2">
              <w:rPr>
                <w:rFonts w:ascii="Times New Roman" w:eastAsia="Calibri" w:hAnsi="Times New Roman" w:cs="Times New Roman"/>
                <w:sz w:val="24"/>
                <w:szCs w:val="24"/>
              </w:rPr>
              <w:t xml:space="preserve"> материал</w:t>
            </w:r>
            <w:r w:rsidR="00147E32">
              <w:rPr>
                <w:rFonts w:ascii="Times New Roman" w:eastAsia="Calibri" w:hAnsi="Times New Roman" w:cs="Times New Roman"/>
                <w:sz w:val="24"/>
                <w:szCs w:val="24"/>
              </w:rPr>
              <w:t>ам</w:t>
            </w:r>
            <w:r w:rsidR="00147E32" w:rsidRPr="007F6FF2">
              <w:rPr>
                <w:rFonts w:ascii="Times New Roman" w:eastAsia="Calibri" w:hAnsi="Times New Roman" w:cs="Times New Roman"/>
                <w:sz w:val="24"/>
                <w:szCs w:val="24"/>
              </w:rPr>
              <w:t xml:space="preserve"> </w:t>
            </w:r>
            <w:r w:rsidR="007F6FF2" w:rsidRPr="007F6FF2">
              <w:rPr>
                <w:rFonts w:ascii="Times New Roman" w:eastAsia="Calibri" w:hAnsi="Times New Roman" w:cs="Times New Roman"/>
                <w:sz w:val="24"/>
                <w:szCs w:val="24"/>
              </w:rPr>
              <w:t>оценки воздействия на окружающую среду?</w:t>
            </w:r>
          </w:p>
        </w:tc>
        <w:tc>
          <w:tcPr>
            <w:tcW w:w="1029" w:type="dxa"/>
          </w:tcPr>
          <w:p w14:paraId="3CE8F793" w14:textId="7FC1CE51" w:rsidR="00313BE4" w:rsidRPr="00E37F8B" w:rsidRDefault="00E37F8B" w:rsidP="00B64FC7">
            <w:pPr>
              <w:spacing w:line="276" w:lineRule="auto"/>
              <w:jc w:val="both"/>
              <w:rPr>
                <w:rFonts w:ascii="Times New Roman" w:eastAsia="Calibri" w:hAnsi="Times New Roman" w:cs="Times New Roman"/>
                <w:sz w:val="24"/>
                <w:szCs w:val="24"/>
                <w:lang w:val="en-US"/>
              </w:rPr>
            </w:pPr>
            <w:r w:rsidRPr="0071591F">
              <w:rPr>
                <w:rFonts w:ascii="Times New Roman" w:eastAsia="Calibri" w:hAnsi="Times New Roman" w:cs="Times New Roman"/>
                <w:sz w:val="24"/>
                <w:szCs w:val="24"/>
                <w:highlight w:val="yellow"/>
                <w:lang w:val="en-US"/>
              </w:rPr>
              <w:t>+</w:t>
            </w:r>
          </w:p>
        </w:tc>
        <w:tc>
          <w:tcPr>
            <w:tcW w:w="950" w:type="dxa"/>
          </w:tcPr>
          <w:p w14:paraId="506E962C" w14:textId="77777777" w:rsidR="00313BE4" w:rsidRPr="007F0A14" w:rsidRDefault="00313BE4" w:rsidP="00B64FC7">
            <w:pPr>
              <w:spacing w:line="276" w:lineRule="auto"/>
              <w:jc w:val="both"/>
              <w:rPr>
                <w:rFonts w:ascii="Times New Roman" w:eastAsia="Calibri" w:hAnsi="Times New Roman" w:cs="Times New Roman"/>
                <w:sz w:val="24"/>
                <w:szCs w:val="24"/>
              </w:rPr>
            </w:pPr>
          </w:p>
        </w:tc>
      </w:tr>
    </w:tbl>
    <w:p w14:paraId="0A017E6A" w14:textId="77777777" w:rsidR="00313BE4" w:rsidRPr="007F0A14" w:rsidRDefault="00313BE4" w:rsidP="00313BE4">
      <w:pPr>
        <w:spacing w:after="0" w:line="276" w:lineRule="auto"/>
        <w:ind w:firstLine="709"/>
        <w:jc w:val="both"/>
        <w:rPr>
          <w:rFonts w:ascii="Times New Roman" w:eastAsia="Calibri" w:hAnsi="Times New Roman" w:cs="Times New Roman"/>
          <w:sz w:val="24"/>
          <w:szCs w:val="24"/>
        </w:rPr>
      </w:pPr>
    </w:p>
    <w:p w14:paraId="765B5862" w14:textId="3F841045" w:rsidR="00313BE4" w:rsidRPr="007F0A14" w:rsidRDefault="00313BE4" w:rsidP="00313BE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Предложения к </w:t>
      </w:r>
      <w:r w:rsidR="00C91AE7" w:rsidRPr="007F0A14">
        <w:rPr>
          <w:rFonts w:ascii="Times New Roman" w:eastAsia="Calibri" w:hAnsi="Times New Roman" w:cs="Times New Roman"/>
          <w:sz w:val="24"/>
          <w:szCs w:val="24"/>
        </w:rPr>
        <w:t>вынесенн</w:t>
      </w:r>
      <w:r w:rsidR="00C91AE7">
        <w:rPr>
          <w:rFonts w:ascii="Times New Roman" w:eastAsia="Calibri" w:hAnsi="Times New Roman" w:cs="Times New Roman"/>
          <w:sz w:val="24"/>
          <w:szCs w:val="24"/>
        </w:rPr>
        <w:t xml:space="preserve">ым </w:t>
      </w:r>
      <w:r w:rsidRPr="007F0A14">
        <w:rPr>
          <w:rFonts w:ascii="Times New Roman" w:eastAsia="Calibri" w:hAnsi="Times New Roman" w:cs="Times New Roman"/>
          <w:sz w:val="24"/>
          <w:szCs w:val="24"/>
        </w:rPr>
        <w:t xml:space="preserve">на </w:t>
      </w:r>
      <w:r w:rsidR="00147E32" w:rsidRPr="007F0A14">
        <w:rPr>
          <w:rFonts w:ascii="Times New Roman" w:eastAsia="Calibri" w:hAnsi="Times New Roman" w:cs="Times New Roman"/>
          <w:sz w:val="24"/>
          <w:szCs w:val="24"/>
        </w:rPr>
        <w:t xml:space="preserve">обсуждение </w:t>
      </w:r>
      <w:r w:rsidR="00147E32" w:rsidRPr="007032C1">
        <w:rPr>
          <w:rFonts w:ascii="Times New Roman" w:eastAsia="Calibri" w:hAnsi="Times New Roman" w:cs="Times New Roman"/>
          <w:sz w:val="24"/>
          <w:szCs w:val="24"/>
        </w:rPr>
        <w:t>предварительных</w:t>
      </w:r>
      <w:r w:rsidR="00147E32" w:rsidRPr="007F6FF2">
        <w:rPr>
          <w:rFonts w:ascii="Times New Roman" w:eastAsia="Calibri" w:hAnsi="Times New Roman" w:cs="Times New Roman"/>
          <w:sz w:val="24"/>
          <w:szCs w:val="24"/>
        </w:rPr>
        <w:t xml:space="preserve"> материал</w:t>
      </w:r>
      <w:r w:rsidR="00147E32">
        <w:rPr>
          <w:rFonts w:ascii="Times New Roman" w:eastAsia="Calibri" w:hAnsi="Times New Roman" w:cs="Times New Roman"/>
          <w:sz w:val="24"/>
          <w:szCs w:val="24"/>
        </w:rPr>
        <w:t>ов</w:t>
      </w:r>
      <w:r w:rsidR="00147E32" w:rsidRPr="007F6FF2">
        <w:rPr>
          <w:rFonts w:ascii="Times New Roman" w:eastAsia="Calibri" w:hAnsi="Times New Roman" w:cs="Times New Roman"/>
          <w:sz w:val="24"/>
          <w:szCs w:val="24"/>
        </w:rPr>
        <w:t xml:space="preserve"> </w:t>
      </w:r>
      <w:r w:rsidR="007F6FF2" w:rsidRPr="007F6FF2">
        <w:rPr>
          <w:rFonts w:ascii="Times New Roman" w:eastAsia="Calibri" w:hAnsi="Times New Roman" w:cs="Times New Roman"/>
          <w:sz w:val="24"/>
          <w:szCs w:val="24"/>
        </w:rPr>
        <w:t>оценки воздействия на окружающую среду</w:t>
      </w:r>
      <w:r w:rsidR="007F6FF2" w:rsidRPr="007032C1" w:rsidDel="007F6FF2">
        <w:rPr>
          <w:rFonts w:ascii="Times New Roman" w:eastAsia="Calibri" w:hAnsi="Times New Roman" w:cs="Times New Roman"/>
          <w:sz w:val="24"/>
          <w:szCs w:val="24"/>
        </w:rPr>
        <w:t xml:space="preserve"> </w:t>
      </w:r>
      <w:r w:rsidRPr="007F0A14">
        <w:rPr>
          <w:rFonts w:ascii="Times New Roman" w:eastAsia="Calibri" w:hAnsi="Times New Roman" w:cs="Times New Roman"/>
          <w:sz w:val="24"/>
          <w:szCs w:val="24"/>
        </w:rPr>
        <w:t>(заполняется при ответе «да» на вопрос №</w:t>
      </w:r>
      <w:r w:rsidR="007F6FF2">
        <w:rPr>
          <w:rFonts w:ascii="Times New Roman" w:eastAsia="Calibri" w:hAnsi="Times New Roman" w:cs="Times New Roman"/>
          <w:sz w:val="24"/>
          <w:szCs w:val="24"/>
        </w:rPr>
        <w:t>2</w:t>
      </w:r>
      <w:r w:rsidRPr="007F0A14">
        <w:rPr>
          <w:rFonts w:ascii="Times New Roman" w:eastAsia="Calibri" w:hAnsi="Times New Roman" w:cs="Times New Roman"/>
          <w:sz w:val="24"/>
          <w:szCs w:val="24"/>
        </w:rPr>
        <w:t>)</w:t>
      </w:r>
    </w:p>
    <w:p w14:paraId="1648F722" w14:textId="34E30CD9" w:rsidR="00313BE4" w:rsidRPr="0071591F" w:rsidRDefault="00313BE4" w:rsidP="00313BE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____</w:t>
      </w:r>
      <w:r w:rsidR="00E37F8B" w:rsidRPr="0071591F">
        <w:rPr>
          <w:rFonts w:ascii="Times New Roman" w:eastAsia="Calibri" w:hAnsi="Times New Roman" w:cs="Times New Roman"/>
          <w:sz w:val="24"/>
          <w:szCs w:val="24"/>
          <w:highlight w:val="yellow"/>
          <w:u w:val="single"/>
        </w:rPr>
        <w:t>Отказаться от строительства (реконструкции) дороги через территорию национального парка "Лосиный</w:t>
      </w:r>
      <w:r w:rsidR="00E37F8B" w:rsidRPr="0071591F">
        <w:rPr>
          <w:rFonts w:ascii="Times New Roman" w:eastAsia="Calibri" w:hAnsi="Times New Roman" w:cs="Times New Roman"/>
          <w:sz w:val="24"/>
          <w:szCs w:val="24"/>
          <w:highlight w:val="yellow"/>
        </w:rPr>
        <w:t xml:space="preserve"> остров</w:t>
      </w:r>
      <w:r w:rsidR="00E37F8B">
        <w:rPr>
          <w:rFonts w:ascii="Times New Roman" w:eastAsia="Calibri" w:hAnsi="Times New Roman" w:cs="Times New Roman"/>
          <w:sz w:val="24"/>
          <w:szCs w:val="24"/>
        </w:rPr>
        <w:t>"</w:t>
      </w:r>
      <w:r w:rsidRPr="007F0A14">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tbl>
      <w:tblPr>
        <w:tblStyle w:val="a3"/>
        <w:tblW w:w="0" w:type="auto"/>
        <w:tblLook w:val="04A0" w:firstRow="1" w:lastRow="0" w:firstColumn="1" w:lastColumn="0" w:noHBand="0" w:noVBand="1"/>
      </w:tblPr>
      <w:tblGrid>
        <w:gridCol w:w="704"/>
        <w:gridCol w:w="6662"/>
        <w:gridCol w:w="1029"/>
        <w:gridCol w:w="950"/>
      </w:tblGrid>
      <w:tr w:rsidR="00313BE4" w:rsidRPr="007F0A14" w14:paraId="18AD96A9" w14:textId="77777777" w:rsidTr="00B64FC7">
        <w:tc>
          <w:tcPr>
            <w:tcW w:w="704" w:type="dxa"/>
          </w:tcPr>
          <w:p w14:paraId="083D9D89" w14:textId="77777777" w:rsidR="00313BE4" w:rsidRPr="007F0A14" w:rsidRDefault="00313BE4" w:rsidP="00B64FC7">
            <w:pPr>
              <w:spacing w:line="276" w:lineRule="auto"/>
              <w:jc w:val="both"/>
              <w:rPr>
                <w:rFonts w:ascii="Times New Roman" w:eastAsia="Calibri" w:hAnsi="Times New Roman" w:cs="Times New Roman"/>
                <w:b/>
                <w:sz w:val="24"/>
                <w:szCs w:val="24"/>
              </w:rPr>
            </w:pPr>
            <w:r w:rsidRPr="007F0A14">
              <w:rPr>
                <w:rFonts w:ascii="Times New Roman" w:eastAsia="Calibri" w:hAnsi="Times New Roman" w:cs="Times New Roman"/>
                <w:b/>
                <w:sz w:val="24"/>
                <w:szCs w:val="24"/>
              </w:rPr>
              <w:t>П/п</w:t>
            </w:r>
          </w:p>
        </w:tc>
        <w:tc>
          <w:tcPr>
            <w:tcW w:w="6662" w:type="dxa"/>
          </w:tcPr>
          <w:p w14:paraId="3ED13D81" w14:textId="77777777" w:rsidR="00313BE4" w:rsidRPr="007F0A14" w:rsidRDefault="00313BE4" w:rsidP="00B64FC7">
            <w:pPr>
              <w:spacing w:line="276" w:lineRule="auto"/>
              <w:jc w:val="both"/>
              <w:rPr>
                <w:rFonts w:ascii="Times New Roman" w:eastAsia="Calibri" w:hAnsi="Times New Roman" w:cs="Times New Roman"/>
                <w:b/>
                <w:sz w:val="24"/>
                <w:szCs w:val="24"/>
              </w:rPr>
            </w:pPr>
            <w:r w:rsidRPr="007F0A14">
              <w:rPr>
                <w:rFonts w:ascii="Times New Roman" w:eastAsia="Calibri" w:hAnsi="Times New Roman" w:cs="Times New Roman"/>
                <w:b/>
                <w:sz w:val="24"/>
                <w:szCs w:val="24"/>
              </w:rPr>
              <w:t>Вопрос</w:t>
            </w:r>
          </w:p>
        </w:tc>
        <w:tc>
          <w:tcPr>
            <w:tcW w:w="1029" w:type="dxa"/>
          </w:tcPr>
          <w:p w14:paraId="7C314232" w14:textId="77777777" w:rsidR="00313BE4" w:rsidRPr="007F0A14" w:rsidRDefault="00313BE4" w:rsidP="00B64FC7">
            <w:pPr>
              <w:spacing w:line="276" w:lineRule="auto"/>
              <w:jc w:val="both"/>
              <w:rPr>
                <w:rFonts w:ascii="Times New Roman" w:eastAsia="Calibri" w:hAnsi="Times New Roman" w:cs="Times New Roman"/>
                <w:b/>
                <w:sz w:val="24"/>
                <w:szCs w:val="24"/>
              </w:rPr>
            </w:pPr>
            <w:r w:rsidRPr="007F0A14">
              <w:rPr>
                <w:rFonts w:ascii="Times New Roman" w:eastAsia="Calibri" w:hAnsi="Times New Roman" w:cs="Times New Roman"/>
                <w:b/>
                <w:sz w:val="24"/>
                <w:szCs w:val="24"/>
              </w:rPr>
              <w:t>Да</w:t>
            </w:r>
          </w:p>
        </w:tc>
        <w:tc>
          <w:tcPr>
            <w:tcW w:w="950" w:type="dxa"/>
          </w:tcPr>
          <w:p w14:paraId="08C56B2F" w14:textId="77777777" w:rsidR="00313BE4" w:rsidRPr="007F0A14" w:rsidRDefault="00313BE4" w:rsidP="00B64FC7">
            <w:pPr>
              <w:spacing w:line="276" w:lineRule="auto"/>
              <w:jc w:val="both"/>
              <w:rPr>
                <w:rFonts w:ascii="Times New Roman" w:eastAsia="Calibri" w:hAnsi="Times New Roman" w:cs="Times New Roman"/>
                <w:b/>
                <w:sz w:val="24"/>
                <w:szCs w:val="24"/>
              </w:rPr>
            </w:pPr>
            <w:r w:rsidRPr="007F0A14">
              <w:rPr>
                <w:rFonts w:ascii="Times New Roman" w:eastAsia="Calibri" w:hAnsi="Times New Roman" w:cs="Times New Roman"/>
                <w:b/>
                <w:sz w:val="24"/>
                <w:szCs w:val="24"/>
              </w:rPr>
              <w:t>Нет</w:t>
            </w:r>
          </w:p>
        </w:tc>
      </w:tr>
      <w:tr w:rsidR="00313BE4" w:rsidRPr="007F0A14" w14:paraId="13E05126" w14:textId="77777777" w:rsidTr="00B64FC7">
        <w:tc>
          <w:tcPr>
            <w:tcW w:w="704" w:type="dxa"/>
          </w:tcPr>
          <w:p w14:paraId="567987CB" w14:textId="519D179E" w:rsidR="00313BE4" w:rsidRPr="007F6FF2" w:rsidRDefault="007F6FF2" w:rsidP="00B64FC7">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662" w:type="dxa"/>
          </w:tcPr>
          <w:p w14:paraId="0F5B4BA5" w14:textId="784F5EB3" w:rsidR="00313BE4" w:rsidRPr="007F0A14" w:rsidRDefault="00313BE4" w:rsidP="00147E32">
            <w:pPr>
              <w:spacing w:line="276" w:lineRule="auto"/>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Есть ли у Вас замечания к </w:t>
            </w:r>
            <w:r w:rsidR="00147E32" w:rsidRPr="007F6FF2">
              <w:rPr>
                <w:rFonts w:ascii="Times New Roman" w:eastAsia="Calibri" w:hAnsi="Times New Roman" w:cs="Times New Roman"/>
                <w:sz w:val="24"/>
                <w:szCs w:val="24"/>
              </w:rPr>
              <w:t>предварительны</w:t>
            </w:r>
            <w:r w:rsidR="00147E32">
              <w:rPr>
                <w:rFonts w:ascii="Times New Roman" w:eastAsia="Calibri" w:hAnsi="Times New Roman" w:cs="Times New Roman"/>
                <w:sz w:val="24"/>
                <w:szCs w:val="24"/>
              </w:rPr>
              <w:t>м</w:t>
            </w:r>
            <w:r w:rsidR="00147E32" w:rsidRPr="007F6FF2">
              <w:rPr>
                <w:rFonts w:ascii="Times New Roman" w:eastAsia="Calibri" w:hAnsi="Times New Roman" w:cs="Times New Roman"/>
                <w:sz w:val="24"/>
                <w:szCs w:val="24"/>
              </w:rPr>
              <w:t xml:space="preserve"> материал</w:t>
            </w:r>
            <w:r w:rsidR="00147E32">
              <w:rPr>
                <w:rFonts w:ascii="Times New Roman" w:eastAsia="Calibri" w:hAnsi="Times New Roman" w:cs="Times New Roman"/>
                <w:sz w:val="24"/>
                <w:szCs w:val="24"/>
              </w:rPr>
              <w:t>ам</w:t>
            </w:r>
            <w:r w:rsidR="00147E32" w:rsidRPr="007F6FF2">
              <w:rPr>
                <w:rFonts w:ascii="Times New Roman" w:eastAsia="Calibri" w:hAnsi="Times New Roman" w:cs="Times New Roman"/>
                <w:sz w:val="24"/>
                <w:szCs w:val="24"/>
              </w:rPr>
              <w:t xml:space="preserve"> </w:t>
            </w:r>
            <w:r w:rsidR="007F6FF2" w:rsidRPr="007F6FF2">
              <w:rPr>
                <w:rFonts w:ascii="Times New Roman" w:eastAsia="Calibri" w:hAnsi="Times New Roman" w:cs="Times New Roman"/>
                <w:sz w:val="24"/>
                <w:szCs w:val="24"/>
              </w:rPr>
              <w:t>оценки воздействия на окружающую среду?</w:t>
            </w:r>
          </w:p>
        </w:tc>
        <w:tc>
          <w:tcPr>
            <w:tcW w:w="1029" w:type="dxa"/>
          </w:tcPr>
          <w:p w14:paraId="3C71A4B3" w14:textId="2E098759" w:rsidR="00313BE4" w:rsidRPr="007F0A14" w:rsidRDefault="00E37F8B" w:rsidP="00B64FC7">
            <w:pPr>
              <w:spacing w:line="276" w:lineRule="auto"/>
              <w:jc w:val="both"/>
              <w:rPr>
                <w:rFonts w:ascii="Times New Roman" w:eastAsia="Calibri" w:hAnsi="Times New Roman" w:cs="Times New Roman"/>
                <w:b/>
                <w:sz w:val="24"/>
                <w:szCs w:val="24"/>
              </w:rPr>
            </w:pPr>
            <w:r w:rsidRPr="0071591F">
              <w:rPr>
                <w:rFonts w:ascii="Times New Roman" w:eastAsia="Calibri" w:hAnsi="Times New Roman" w:cs="Times New Roman"/>
                <w:b/>
                <w:sz w:val="24"/>
                <w:szCs w:val="24"/>
                <w:highlight w:val="yellow"/>
              </w:rPr>
              <w:t>+</w:t>
            </w:r>
          </w:p>
        </w:tc>
        <w:tc>
          <w:tcPr>
            <w:tcW w:w="950" w:type="dxa"/>
          </w:tcPr>
          <w:p w14:paraId="6EC843DC" w14:textId="77777777" w:rsidR="00313BE4" w:rsidRPr="007F0A14" w:rsidRDefault="00313BE4" w:rsidP="00B64FC7">
            <w:pPr>
              <w:spacing w:line="276" w:lineRule="auto"/>
              <w:jc w:val="both"/>
              <w:rPr>
                <w:rFonts w:ascii="Times New Roman" w:eastAsia="Calibri" w:hAnsi="Times New Roman" w:cs="Times New Roman"/>
                <w:b/>
                <w:sz w:val="24"/>
                <w:szCs w:val="24"/>
              </w:rPr>
            </w:pPr>
          </w:p>
        </w:tc>
      </w:tr>
    </w:tbl>
    <w:p w14:paraId="1F95ECF5" w14:textId="77777777" w:rsidR="00313BE4" w:rsidRPr="007F0A14" w:rsidRDefault="00313BE4" w:rsidP="00313BE4">
      <w:pPr>
        <w:spacing w:after="0" w:line="276" w:lineRule="auto"/>
        <w:jc w:val="both"/>
        <w:rPr>
          <w:rFonts w:ascii="Times New Roman" w:eastAsia="Calibri" w:hAnsi="Times New Roman" w:cs="Times New Roman"/>
          <w:sz w:val="24"/>
          <w:szCs w:val="24"/>
        </w:rPr>
      </w:pPr>
    </w:p>
    <w:p w14:paraId="55B037C9" w14:textId="34BE1CFE" w:rsidR="00313BE4" w:rsidRPr="007F0A14" w:rsidRDefault="00313BE4" w:rsidP="00313BE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Замечания к </w:t>
      </w:r>
      <w:r w:rsidR="00C91AE7" w:rsidRPr="007F0A14">
        <w:rPr>
          <w:rFonts w:ascii="Times New Roman" w:eastAsia="Calibri" w:hAnsi="Times New Roman" w:cs="Times New Roman"/>
          <w:sz w:val="24"/>
          <w:szCs w:val="24"/>
        </w:rPr>
        <w:t>вынесенн</w:t>
      </w:r>
      <w:r w:rsidR="00C91AE7">
        <w:rPr>
          <w:rFonts w:ascii="Times New Roman" w:eastAsia="Calibri" w:hAnsi="Times New Roman" w:cs="Times New Roman"/>
          <w:sz w:val="24"/>
          <w:szCs w:val="24"/>
        </w:rPr>
        <w:t>ым</w:t>
      </w:r>
      <w:r w:rsidR="00C91AE7" w:rsidRPr="007F0A14">
        <w:rPr>
          <w:rFonts w:ascii="Times New Roman" w:eastAsia="Calibri" w:hAnsi="Times New Roman" w:cs="Times New Roman"/>
          <w:sz w:val="24"/>
          <w:szCs w:val="24"/>
        </w:rPr>
        <w:t xml:space="preserve"> </w:t>
      </w:r>
      <w:r w:rsidRPr="007F0A14">
        <w:rPr>
          <w:rFonts w:ascii="Times New Roman" w:eastAsia="Calibri" w:hAnsi="Times New Roman" w:cs="Times New Roman"/>
          <w:sz w:val="24"/>
          <w:szCs w:val="24"/>
        </w:rPr>
        <w:t>на обсуждение</w:t>
      </w:r>
      <w:r w:rsidR="007032C1">
        <w:rPr>
          <w:rFonts w:ascii="Times New Roman" w:eastAsia="Calibri" w:hAnsi="Times New Roman" w:cs="Times New Roman"/>
          <w:sz w:val="24"/>
          <w:szCs w:val="24"/>
        </w:rPr>
        <w:t xml:space="preserve"> </w:t>
      </w:r>
      <w:r w:rsidR="00147E32" w:rsidRPr="007F6FF2">
        <w:rPr>
          <w:rFonts w:ascii="Times New Roman" w:eastAsia="Calibri" w:hAnsi="Times New Roman" w:cs="Times New Roman"/>
          <w:sz w:val="24"/>
          <w:szCs w:val="24"/>
        </w:rPr>
        <w:t>предварительны</w:t>
      </w:r>
      <w:r w:rsidR="00147E32">
        <w:rPr>
          <w:rFonts w:ascii="Times New Roman" w:eastAsia="Calibri" w:hAnsi="Times New Roman" w:cs="Times New Roman"/>
          <w:sz w:val="24"/>
          <w:szCs w:val="24"/>
        </w:rPr>
        <w:t>х</w:t>
      </w:r>
      <w:r w:rsidR="00147E32" w:rsidRPr="007F6FF2">
        <w:rPr>
          <w:rFonts w:ascii="Times New Roman" w:eastAsia="Calibri" w:hAnsi="Times New Roman" w:cs="Times New Roman"/>
          <w:sz w:val="24"/>
          <w:szCs w:val="24"/>
        </w:rPr>
        <w:t xml:space="preserve"> материал</w:t>
      </w:r>
      <w:r w:rsidR="00147E32">
        <w:rPr>
          <w:rFonts w:ascii="Times New Roman" w:eastAsia="Calibri" w:hAnsi="Times New Roman" w:cs="Times New Roman"/>
          <w:sz w:val="24"/>
          <w:szCs w:val="24"/>
        </w:rPr>
        <w:t>ов</w:t>
      </w:r>
      <w:r w:rsidR="00147E32" w:rsidRPr="007F6FF2">
        <w:rPr>
          <w:rFonts w:ascii="Times New Roman" w:eastAsia="Calibri" w:hAnsi="Times New Roman" w:cs="Times New Roman"/>
          <w:sz w:val="24"/>
          <w:szCs w:val="24"/>
        </w:rPr>
        <w:t xml:space="preserve"> </w:t>
      </w:r>
      <w:r w:rsidR="007F6FF2" w:rsidRPr="007F6FF2">
        <w:rPr>
          <w:rFonts w:ascii="Times New Roman" w:eastAsia="Calibri" w:hAnsi="Times New Roman" w:cs="Times New Roman"/>
          <w:sz w:val="24"/>
          <w:szCs w:val="24"/>
        </w:rPr>
        <w:t>оценки воздействия на окружающую среду?</w:t>
      </w:r>
      <w:r w:rsidR="007F6FF2" w:rsidRPr="007F6FF2">
        <w:t xml:space="preserve"> </w:t>
      </w:r>
      <w:r w:rsidR="007F6FF2" w:rsidRPr="007F6FF2">
        <w:rPr>
          <w:rFonts w:ascii="Times New Roman" w:eastAsia="Calibri" w:hAnsi="Times New Roman" w:cs="Times New Roman"/>
          <w:sz w:val="24"/>
          <w:szCs w:val="24"/>
        </w:rPr>
        <w:t>(заполняется при ответе «да» на вопрос №</w:t>
      </w:r>
      <w:r w:rsidR="007F6FF2">
        <w:rPr>
          <w:rFonts w:ascii="Times New Roman" w:eastAsia="Calibri" w:hAnsi="Times New Roman" w:cs="Times New Roman"/>
          <w:sz w:val="24"/>
          <w:szCs w:val="24"/>
        </w:rPr>
        <w:t>3</w:t>
      </w:r>
      <w:r w:rsidR="007F6FF2" w:rsidRPr="007F6FF2">
        <w:rPr>
          <w:rFonts w:ascii="Times New Roman" w:eastAsia="Calibri" w:hAnsi="Times New Roman" w:cs="Times New Roman"/>
          <w:sz w:val="24"/>
          <w:szCs w:val="24"/>
        </w:rPr>
        <w:t>)</w:t>
      </w:r>
    </w:p>
    <w:p w14:paraId="3D398067" w14:textId="13A25CC0" w:rsidR="00E37F8B" w:rsidRPr="0071591F" w:rsidRDefault="00E37F8B" w:rsidP="00E37F8B">
      <w:pPr>
        <w:pStyle w:val="Default"/>
        <w:ind w:firstLine="426"/>
        <w:jc w:val="both"/>
        <w:rPr>
          <w:rFonts w:eastAsia="Calibri"/>
          <w:bCs/>
          <w:highlight w:val="yellow"/>
        </w:rPr>
      </w:pPr>
      <w:r w:rsidRPr="0071591F">
        <w:rPr>
          <w:rFonts w:eastAsia="Calibri"/>
          <w:bCs/>
          <w:highlight w:val="yellow"/>
        </w:rPr>
        <w:t xml:space="preserve">Материалы ОВОС разработаны </w:t>
      </w:r>
      <w:r w:rsidR="00754DB3">
        <w:rPr>
          <w:rFonts w:eastAsia="Calibri"/>
          <w:bCs/>
          <w:highlight w:val="yellow"/>
        </w:rPr>
        <w:t>с</w:t>
      </w:r>
      <w:r w:rsidRPr="0071591F">
        <w:rPr>
          <w:rFonts w:eastAsia="Calibri"/>
          <w:bCs/>
          <w:highlight w:val="yellow"/>
        </w:rPr>
        <w:t xml:space="preserve"> нарушение</w:t>
      </w:r>
      <w:r w:rsidR="00754DB3">
        <w:rPr>
          <w:rFonts w:eastAsia="Calibri"/>
          <w:bCs/>
          <w:highlight w:val="yellow"/>
        </w:rPr>
        <w:t>м</w:t>
      </w:r>
      <w:r w:rsidRPr="0071591F">
        <w:rPr>
          <w:rFonts w:eastAsia="Calibri"/>
          <w:bCs/>
          <w:highlight w:val="yellow"/>
        </w:rPr>
        <w:t xml:space="preserve"> действующего законодательства, включая Требования к материалам оценки воздействия на окружающую среду, а намечаемая деятельность противоречит законодательству Российской Федерации, может </w:t>
      </w:r>
      <w:r w:rsidRPr="0071591F">
        <w:rPr>
          <w:rFonts w:eastAsia="Calibri"/>
          <w:bCs/>
          <w:highlight w:val="yellow"/>
        </w:rPr>
        <w:lastRenderedPageBreak/>
        <w:t>причинить значительный вред природным комплексам национального парка «Лосиный остров» и не должна быть реализована по следующим причинам</w:t>
      </w:r>
      <w:r w:rsidR="00754DB3">
        <w:rPr>
          <w:rFonts w:eastAsia="Calibri"/>
          <w:bCs/>
          <w:highlight w:val="yellow"/>
        </w:rPr>
        <w:t>.</w:t>
      </w:r>
    </w:p>
    <w:p w14:paraId="61FFD5B1" w14:textId="77777777" w:rsidR="00E37F8B" w:rsidRPr="0071591F" w:rsidRDefault="00E37F8B" w:rsidP="00E37F8B">
      <w:pPr>
        <w:autoSpaceDE w:val="0"/>
        <w:autoSpaceDN w:val="0"/>
        <w:adjustRightInd w:val="0"/>
        <w:spacing w:after="0" w:line="240" w:lineRule="auto"/>
        <w:ind w:firstLine="426"/>
        <w:jc w:val="both"/>
        <w:rPr>
          <w:rFonts w:ascii="Times New Roman" w:eastAsia="Calibri" w:hAnsi="Times New Roman" w:cs="Times New Roman"/>
          <w:bCs/>
          <w:color w:val="000000"/>
          <w:sz w:val="24"/>
          <w:szCs w:val="24"/>
          <w:highlight w:val="yellow"/>
        </w:rPr>
      </w:pPr>
    </w:p>
    <w:p w14:paraId="2EB5E52F" w14:textId="73439411"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 xml:space="preserve">1. Строительство дороги по предложенному варианту </w:t>
      </w:r>
      <w:r w:rsidR="00217254" w:rsidRPr="0071591F">
        <w:rPr>
          <w:rFonts w:ascii="Times New Roman" w:eastAsia="Calibri" w:hAnsi="Times New Roman" w:cs="Times New Roman"/>
          <w:bCs/>
          <w:color w:val="000000"/>
          <w:sz w:val="24"/>
          <w:szCs w:val="24"/>
          <w:highlight w:val="yellow"/>
        </w:rPr>
        <w:t>изолирует</w:t>
      </w:r>
      <w:r w:rsidRPr="0071591F">
        <w:rPr>
          <w:rFonts w:ascii="Times New Roman" w:eastAsia="Calibri" w:hAnsi="Times New Roman" w:cs="Times New Roman"/>
          <w:bCs/>
          <w:color w:val="000000"/>
          <w:sz w:val="24"/>
          <w:szCs w:val="24"/>
          <w:highlight w:val="yellow"/>
        </w:rPr>
        <w:t xml:space="preserve"> значительную часть Мытищинского </w:t>
      </w:r>
      <w:r w:rsidR="00217254" w:rsidRPr="0071591F">
        <w:rPr>
          <w:rFonts w:ascii="Times New Roman" w:eastAsia="Calibri" w:hAnsi="Times New Roman" w:cs="Times New Roman"/>
          <w:bCs/>
          <w:color w:val="000000"/>
          <w:sz w:val="24"/>
          <w:szCs w:val="24"/>
          <w:highlight w:val="yellow"/>
        </w:rPr>
        <w:t xml:space="preserve">лесопарка </w:t>
      </w:r>
      <w:r w:rsidRPr="0071591F">
        <w:rPr>
          <w:rFonts w:ascii="Times New Roman" w:eastAsia="Calibri" w:hAnsi="Times New Roman" w:cs="Times New Roman"/>
          <w:bCs/>
          <w:color w:val="000000"/>
          <w:sz w:val="24"/>
          <w:szCs w:val="24"/>
          <w:highlight w:val="yellow"/>
        </w:rPr>
        <w:t>от основной территории</w:t>
      </w:r>
      <w:r w:rsidR="00217254" w:rsidRPr="0071591F">
        <w:rPr>
          <w:rFonts w:ascii="Times New Roman" w:eastAsia="Calibri" w:hAnsi="Times New Roman" w:cs="Times New Roman"/>
          <w:bCs/>
          <w:color w:val="000000"/>
          <w:sz w:val="24"/>
          <w:szCs w:val="24"/>
          <w:highlight w:val="yellow"/>
        </w:rPr>
        <w:t xml:space="preserve"> «Лосиного острова»</w:t>
      </w:r>
      <w:r w:rsidRPr="0071591F">
        <w:rPr>
          <w:rFonts w:ascii="Times New Roman" w:eastAsia="Calibri" w:hAnsi="Times New Roman" w:cs="Times New Roman"/>
          <w:bCs/>
          <w:color w:val="000000"/>
          <w:sz w:val="24"/>
          <w:szCs w:val="24"/>
          <w:highlight w:val="yellow"/>
        </w:rPr>
        <w:t>,</w:t>
      </w:r>
      <w:r w:rsidR="00217254" w:rsidRPr="0071591F">
        <w:rPr>
          <w:rFonts w:ascii="Times New Roman" w:eastAsia="Calibri" w:hAnsi="Times New Roman" w:cs="Times New Roman"/>
          <w:bCs/>
          <w:color w:val="000000"/>
          <w:sz w:val="24"/>
          <w:szCs w:val="24"/>
          <w:highlight w:val="yellow"/>
        </w:rPr>
        <w:t xml:space="preserve"> нарушит</w:t>
      </w:r>
      <w:r w:rsidRPr="0071591F">
        <w:rPr>
          <w:rFonts w:ascii="Times New Roman" w:eastAsia="Calibri" w:hAnsi="Times New Roman" w:cs="Times New Roman"/>
          <w:bCs/>
          <w:color w:val="000000"/>
          <w:sz w:val="24"/>
          <w:szCs w:val="24"/>
          <w:highlight w:val="yellow"/>
        </w:rPr>
        <w:t xml:space="preserve"> пут</w:t>
      </w:r>
      <w:r w:rsidR="00217254" w:rsidRPr="0071591F">
        <w:rPr>
          <w:rFonts w:ascii="Times New Roman" w:eastAsia="Calibri" w:hAnsi="Times New Roman" w:cs="Times New Roman"/>
          <w:bCs/>
          <w:color w:val="000000"/>
          <w:sz w:val="24"/>
          <w:szCs w:val="24"/>
          <w:highlight w:val="yellow"/>
        </w:rPr>
        <w:t>и</w:t>
      </w:r>
      <w:r w:rsidRPr="0071591F">
        <w:rPr>
          <w:rFonts w:ascii="Times New Roman" w:eastAsia="Calibri" w:hAnsi="Times New Roman" w:cs="Times New Roman"/>
          <w:bCs/>
          <w:color w:val="000000"/>
          <w:sz w:val="24"/>
          <w:szCs w:val="24"/>
          <w:highlight w:val="yellow"/>
        </w:rPr>
        <w:t xml:space="preserve"> миграции (это подтверждается </w:t>
      </w:r>
      <w:r w:rsidR="001E6A1F" w:rsidRPr="0071591F">
        <w:rPr>
          <w:rFonts w:ascii="Times New Roman" w:eastAsia="Calibri" w:hAnsi="Times New Roman" w:cs="Times New Roman"/>
          <w:bCs/>
          <w:color w:val="000000"/>
          <w:sz w:val="24"/>
          <w:szCs w:val="24"/>
          <w:highlight w:val="yellow"/>
        </w:rPr>
        <w:t xml:space="preserve">п.3.5 </w:t>
      </w:r>
      <w:r w:rsidR="00754DB3">
        <w:rPr>
          <w:rFonts w:ascii="Times New Roman" w:eastAsia="Calibri" w:hAnsi="Times New Roman" w:cs="Times New Roman"/>
          <w:bCs/>
          <w:color w:val="000000"/>
          <w:sz w:val="24"/>
          <w:szCs w:val="24"/>
          <w:highlight w:val="yellow"/>
        </w:rPr>
        <w:t>м</w:t>
      </w:r>
      <w:r w:rsidRPr="0071591F">
        <w:rPr>
          <w:rFonts w:ascii="Times New Roman" w:eastAsia="Calibri" w:hAnsi="Times New Roman" w:cs="Times New Roman"/>
          <w:bCs/>
          <w:color w:val="000000"/>
          <w:sz w:val="24"/>
          <w:szCs w:val="24"/>
          <w:highlight w:val="yellow"/>
        </w:rPr>
        <w:t>атериал</w:t>
      </w:r>
      <w:r w:rsidR="001E6A1F" w:rsidRPr="0071591F">
        <w:rPr>
          <w:rFonts w:ascii="Times New Roman" w:eastAsia="Calibri" w:hAnsi="Times New Roman" w:cs="Times New Roman"/>
          <w:bCs/>
          <w:color w:val="000000"/>
          <w:sz w:val="24"/>
          <w:szCs w:val="24"/>
          <w:highlight w:val="yellow"/>
        </w:rPr>
        <w:t>ов</w:t>
      </w:r>
      <w:r w:rsidRPr="0071591F">
        <w:rPr>
          <w:rFonts w:ascii="Times New Roman" w:eastAsia="Calibri" w:hAnsi="Times New Roman" w:cs="Times New Roman"/>
          <w:bCs/>
          <w:color w:val="000000"/>
          <w:sz w:val="24"/>
          <w:szCs w:val="24"/>
          <w:highlight w:val="yellow"/>
        </w:rPr>
        <w:t xml:space="preserve"> ОВОС, согласно которым): </w:t>
      </w:r>
    </w:p>
    <w:p w14:paraId="1325F58C" w14:textId="77777777" w:rsidR="00E37F8B" w:rsidRPr="0071591F" w:rsidRDefault="00E37F8B" w:rsidP="00E37F8B">
      <w:pPr>
        <w:ind w:firstLine="426"/>
        <w:jc w:val="both"/>
        <w:rPr>
          <w:rFonts w:ascii="Times New Roman" w:eastAsia="Calibri" w:hAnsi="Times New Roman" w:cs="Times New Roman"/>
          <w:bCs/>
          <w:i/>
          <w:color w:val="000000"/>
          <w:sz w:val="24"/>
          <w:szCs w:val="24"/>
          <w:highlight w:val="yellow"/>
        </w:rPr>
      </w:pPr>
      <w:r w:rsidRPr="0071591F">
        <w:rPr>
          <w:rFonts w:ascii="Times New Roman" w:eastAsia="Calibri" w:hAnsi="Times New Roman" w:cs="Times New Roman"/>
          <w:bCs/>
          <w:i/>
          <w:color w:val="000000"/>
          <w:sz w:val="24"/>
          <w:szCs w:val="24"/>
          <w:highlight w:val="yellow"/>
        </w:rPr>
        <w:t>«Негативные последствия будут выражаться и в нарушении сезонных и суточных перемещений копытных животных, что можно отчасти нивелировать созданием системы специальных сооружений.</w:t>
      </w:r>
    </w:p>
    <w:p w14:paraId="3249BB8D" w14:textId="7429F0AE" w:rsidR="00E37F8B" w:rsidRPr="0071591F" w:rsidRDefault="00E37F8B" w:rsidP="00E37F8B">
      <w:pPr>
        <w:ind w:firstLine="426"/>
        <w:jc w:val="both"/>
        <w:rPr>
          <w:rFonts w:ascii="Times New Roman" w:eastAsia="Calibri" w:hAnsi="Times New Roman" w:cs="Times New Roman"/>
          <w:bCs/>
          <w:i/>
          <w:color w:val="000000"/>
          <w:sz w:val="24"/>
          <w:szCs w:val="24"/>
          <w:highlight w:val="yellow"/>
        </w:rPr>
      </w:pPr>
      <w:r w:rsidRPr="0071591F">
        <w:rPr>
          <w:rFonts w:ascii="Times New Roman" w:eastAsia="Calibri" w:hAnsi="Times New Roman" w:cs="Times New Roman"/>
          <w:bCs/>
          <w:i/>
          <w:color w:val="000000"/>
          <w:sz w:val="24"/>
          <w:szCs w:val="24"/>
          <w:highlight w:val="yellow"/>
        </w:rPr>
        <w:t xml:space="preserve">В то же время фактор изоляции животных (путем создания непреодолимой преграды в виде автодороги) в заповедной и особо охраняемой зоне национального парка </w:t>
      </w:r>
      <w:r w:rsidR="00754DB3">
        <w:rPr>
          <w:rFonts w:ascii="Times New Roman" w:eastAsia="Calibri" w:hAnsi="Times New Roman" w:cs="Times New Roman"/>
          <w:bCs/>
          <w:i/>
          <w:color w:val="000000"/>
          <w:sz w:val="24"/>
          <w:szCs w:val="24"/>
          <w:highlight w:val="yellow"/>
        </w:rPr>
        <w:t>«</w:t>
      </w:r>
      <w:r w:rsidRPr="0071591F">
        <w:rPr>
          <w:rFonts w:ascii="Times New Roman" w:eastAsia="Calibri" w:hAnsi="Times New Roman" w:cs="Times New Roman"/>
          <w:bCs/>
          <w:i/>
          <w:color w:val="000000"/>
          <w:sz w:val="24"/>
          <w:szCs w:val="24"/>
          <w:highlight w:val="yellow"/>
        </w:rPr>
        <w:t>Лосиный остров», при условии строгого соблюдения режима ее посещения людьми, может оказать и положительное воздействие на рост их популяций».</w:t>
      </w:r>
    </w:p>
    <w:p w14:paraId="51ACD2D5" w14:textId="080336FB" w:rsidR="00E37F8B" w:rsidRPr="0071591F" w:rsidRDefault="001E6A1F"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То есть</w:t>
      </w:r>
      <w:r w:rsidR="00E37F8B" w:rsidRPr="0071591F">
        <w:rPr>
          <w:rFonts w:ascii="Times New Roman" w:eastAsia="Calibri" w:hAnsi="Times New Roman" w:cs="Times New Roman"/>
          <w:bCs/>
          <w:color w:val="000000"/>
          <w:sz w:val="24"/>
          <w:szCs w:val="24"/>
          <w:highlight w:val="yellow"/>
        </w:rPr>
        <w:t xml:space="preserve"> строительство дороги может причинить невосполнимый вред природным комплексам национального парка.</w:t>
      </w:r>
    </w:p>
    <w:p w14:paraId="6E212193" w14:textId="4477BBC6"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 xml:space="preserve">2. Предварительные материалы оценки воздействия на окружающую среду по объекту «Реконструкция автомобильной дороги от трассы М-8 «Холмогоры» по Водопроводной аллее до ул. Калининградская в городских округах Мытищи и Королев» (далее – </w:t>
      </w:r>
      <w:r w:rsidR="00754DB3">
        <w:rPr>
          <w:rFonts w:ascii="Times New Roman" w:eastAsia="Calibri" w:hAnsi="Times New Roman" w:cs="Times New Roman"/>
          <w:bCs/>
          <w:color w:val="000000"/>
          <w:sz w:val="24"/>
          <w:szCs w:val="24"/>
          <w:highlight w:val="yellow"/>
        </w:rPr>
        <w:t>м</w:t>
      </w:r>
      <w:r w:rsidRPr="0071591F">
        <w:rPr>
          <w:rFonts w:ascii="Times New Roman" w:eastAsia="Calibri" w:hAnsi="Times New Roman" w:cs="Times New Roman"/>
          <w:bCs/>
          <w:color w:val="000000"/>
          <w:sz w:val="24"/>
          <w:szCs w:val="24"/>
          <w:highlight w:val="yellow"/>
        </w:rPr>
        <w:t xml:space="preserve">атериалы ОВОС) разработаны </w:t>
      </w:r>
      <w:r w:rsidR="00754DB3">
        <w:rPr>
          <w:rFonts w:ascii="Times New Roman" w:eastAsia="Calibri" w:hAnsi="Times New Roman" w:cs="Times New Roman"/>
          <w:bCs/>
          <w:color w:val="000000"/>
          <w:sz w:val="24"/>
          <w:szCs w:val="24"/>
          <w:highlight w:val="yellow"/>
        </w:rPr>
        <w:t>для</w:t>
      </w:r>
      <w:r w:rsidRPr="0071591F">
        <w:rPr>
          <w:rFonts w:ascii="Times New Roman" w:eastAsia="Calibri" w:hAnsi="Times New Roman" w:cs="Times New Roman"/>
          <w:bCs/>
          <w:color w:val="000000"/>
          <w:sz w:val="24"/>
          <w:szCs w:val="24"/>
          <w:highlight w:val="yellow"/>
        </w:rPr>
        <w:t xml:space="preserve"> строительства автодороги (южный обход города Королев) через территорию национального парка «Лосиный остров». </w:t>
      </w:r>
    </w:p>
    <w:p w14:paraId="0811E956" w14:textId="7DA64492"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 xml:space="preserve">Таким образом, </w:t>
      </w:r>
      <w:r w:rsidR="00754DB3">
        <w:rPr>
          <w:rFonts w:ascii="Times New Roman" w:eastAsia="Calibri" w:hAnsi="Times New Roman" w:cs="Times New Roman"/>
          <w:bCs/>
          <w:color w:val="000000"/>
          <w:sz w:val="24"/>
          <w:szCs w:val="24"/>
          <w:highlight w:val="yellow"/>
        </w:rPr>
        <w:t>м</w:t>
      </w:r>
      <w:r w:rsidRPr="0071591F">
        <w:rPr>
          <w:rFonts w:ascii="Times New Roman" w:eastAsia="Calibri" w:hAnsi="Times New Roman" w:cs="Times New Roman"/>
          <w:bCs/>
          <w:color w:val="000000"/>
          <w:sz w:val="24"/>
          <w:szCs w:val="24"/>
          <w:highlight w:val="yellow"/>
        </w:rPr>
        <w:t>атериалы ОВОС обосновывают строительство дороги через территорию национального парка «Лосиный остров».</w:t>
      </w:r>
    </w:p>
    <w:p w14:paraId="32312F22" w14:textId="110E4D54" w:rsidR="00E37F8B" w:rsidRPr="0071591F" w:rsidRDefault="00754DB3" w:rsidP="00E37F8B">
      <w:pPr>
        <w:ind w:firstLine="426"/>
        <w:jc w:val="both"/>
        <w:rPr>
          <w:rFonts w:ascii="Times New Roman" w:eastAsia="Calibri" w:hAnsi="Times New Roman" w:cs="Times New Roman"/>
          <w:bCs/>
          <w:color w:val="000000"/>
          <w:sz w:val="24"/>
          <w:szCs w:val="24"/>
          <w:highlight w:val="yellow"/>
        </w:rPr>
      </w:pPr>
      <w:r>
        <w:rPr>
          <w:rFonts w:ascii="Times New Roman" w:eastAsia="Calibri" w:hAnsi="Times New Roman" w:cs="Times New Roman"/>
          <w:bCs/>
          <w:color w:val="000000"/>
          <w:sz w:val="24"/>
          <w:szCs w:val="24"/>
          <w:highlight w:val="yellow"/>
        </w:rPr>
        <w:t>В то</w:t>
      </w:r>
      <w:r w:rsidR="00E37F8B" w:rsidRPr="0071591F">
        <w:rPr>
          <w:rFonts w:ascii="Times New Roman" w:eastAsia="Calibri" w:hAnsi="Times New Roman" w:cs="Times New Roman"/>
          <w:bCs/>
          <w:color w:val="000000"/>
          <w:sz w:val="24"/>
          <w:szCs w:val="24"/>
          <w:highlight w:val="yellow"/>
        </w:rPr>
        <w:t xml:space="preserve"> же время, данное строительство не соответствует требованиям действующего законодательства.</w:t>
      </w:r>
    </w:p>
    <w:p w14:paraId="23E9E93F" w14:textId="77777777"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В соответствии с Федеральным законом «Об особо охраняемых природных территориях» (статья 15, п.2, подпункт «д»),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14:paraId="5FA5CAB6" w14:textId="77777777"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строительство автомобильных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пунктом 1 настоящей статьи, объектов, связанных с обеспечением охраны и использования национальных парков и с обеспечением функционирования расположенных в их границах населенных пунктов.</w:t>
      </w:r>
    </w:p>
    <w:p w14:paraId="3CCD0528" w14:textId="1A4B81A9" w:rsidR="001E6A1F"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 xml:space="preserve">Согласно Положению </w:t>
      </w:r>
      <w:proofErr w:type="gramStart"/>
      <w:r w:rsidRPr="0071591F">
        <w:rPr>
          <w:rFonts w:ascii="Times New Roman" w:eastAsia="Calibri" w:hAnsi="Times New Roman" w:cs="Times New Roman"/>
          <w:bCs/>
          <w:color w:val="000000"/>
          <w:sz w:val="24"/>
          <w:szCs w:val="24"/>
          <w:highlight w:val="yellow"/>
        </w:rPr>
        <w:t>о национальном парке</w:t>
      </w:r>
      <w:proofErr w:type="gramEnd"/>
      <w:r w:rsidRPr="0071591F">
        <w:rPr>
          <w:rFonts w:ascii="Times New Roman" w:eastAsia="Calibri" w:hAnsi="Times New Roman" w:cs="Times New Roman"/>
          <w:bCs/>
          <w:color w:val="000000"/>
          <w:sz w:val="24"/>
          <w:szCs w:val="24"/>
          <w:highlight w:val="yellow"/>
        </w:rPr>
        <w:t xml:space="preserve"> «Лосиный остров»</w:t>
      </w:r>
      <w:r w:rsidR="00754DB3">
        <w:rPr>
          <w:rFonts w:ascii="Times New Roman" w:eastAsia="Calibri" w:hAnsi="Times New Roman" w:cs="Times New Roman"/>
          <w:bCs/>
          <w:color w:val="000000"/>
          <w:sz w:val="24"/>
          <w:szCs w:val="24"/>
          <w:highlight w:val="yellow"/>
        </w:rPr>
        <w:t>,</w:t>
      </w:r>
      <w:r w:rsidRPr="0071591F">
        <w:rPr>
          <w:rFonts w:ascii="Times New Roman" w:eastAsia="Calibri" w:hAnsi="Times New Roman" w:cs="Times New Roman"/>
          <w:bCs/>
          <w:color w:val="000000"/>
          <w:sz w:val="24"/>
          <w:szCs w:val="24"/>
          <w:highlight w:val="yellow"/>
        </w:rPr>
        <w:t xml:space="preserve"> утвержденном приказом Минприроды России от 26.03.2012 № 82</w:t>
      </w:r>
      <w:r w:rsidR="001E6A1F" w:rsidRPr="0071591F">
        <w:rPr>
          <w:rFonts w:ascii="Times New Roman" w:eastAsia="Calibri" w:hAnsi="Times New Roman" w:cs="Times New Roman"/>
          <w:bCs/>
          <w:color w:val="000000"/>
          <w:sz w:val="24"/>
          <w:szCs w:val="24"/>
          <w:highlight w:val="yellow"/>
        </w:rPr>
        <w:t>,</w:t>
      </w:r>
      <w:r w:rsidRPr="0071591F">
        <w:rPr>
          <w:rFonts w:ascii="Times New Roman" w:eastAsia="Calibri" w:hAnsi="Times New Roman" w:cs="Times New Roman"/>
          <w:bCs/>
          <w:color w:val="000000"/>
          <w:sz w:val="24"/>
          <w:szCs w:val="24"/>
          <w:highlight w:val="yellow"/>
        </w:rPr>
        <w:t xml:space="preserve"> национальный парк расположен на территории города Москвы, Мытищинского, Пушкинского, Щелковского, Балашихинского районов и городского округа Королев Московской области</w:t>
      </w:r>
      <w:r w:rsidR="001E6A1F" w:rsidRPr="0071591F">
        <w:rPr>
          <w:rFonts w:ascii="Times New Roman" w:eastAsia="Calibri" w:hAnsi="Times New Roman" w:cs="Times New Roman"/>
          <w:bCs/>
          <w:color w:val="000000"/>
          <w:sz w:val="24"/>
          <w:szCs w:val="24"/>
          <w:highlight w:val="yellow"/>
        </w:rPr>
        <w:t xml:space="preserve"> (</w:t>
      </w:r>
      <w:r w:rsidR="00754DB3">
        <w:rPr>
          <w:rFonts w:ascii="Times New Roman" w:eastAsia="Calibri" w:hAnsi="Times New Roman" w:cs="Times New Roman"/>
          <w:bCs/>
          <w:color w:val="000000"/>
          <w:sz w:val="24"/>
          <w:szCs w:val="24"/>
          <w:highlight w:val="yellow"/>
        </w:rPr>
        <w:t>«</w:t>
      </w:r>
      <w:r w:rsidR="001E6A1F" w:rsidRPr="0071591F">
        <w:rPr>
          <w:rFonts w:ascii="Times New Roman" w:eastAsia="Calibri" w:hAnsi="Times New Roman" w:cs="Times New Roman"/>
          <w:bCs/>
          <w:color w:val="000000"/>
          <w:sz w:val="24"/>
          <w:szCs w:val="24"/>
          <w:highlight w:val="yellow"/>
        </w:rPr>
        <w:t>Лосиный остров</w:t>
      </w:r>
      <w:r w:rsidR="00754DB3">
        <w:rPr>
          <w:rFonts w:ascii="Times New Roman" w:eastAsia="Calibri" w:hAnsi="Times New Roman" w:cs="Times New Roman"/>
          <w:bCs/>
          <w:color w:val="000000"/>
          <w:sz w:val="24"/>
          <w:szCs w:val="24"/>
          <w:highlight w:val="yellow"/>
        </w:rPr>
        <w:t>»</w:t>
      </w:r>
      <w:r w:rsidR="001E6A1F" w:rsidRPr="0071591F">
        <w:rPr>
          <w:rFonts w:ascii="Times New Roman" w:eastAsia="Calibri" w:hAnsi="Times New Roman" w:cs="Times New Roman"/>
          <w:bCs/>
          <w:color w:val="000000"/>
          <w:sz w:val="24"/>
          <w:szCs w:val="24"/>
          <w:highlight w:val="yellow"/>
        </w:rPr>
        <w:t xml:space="preserve"> частично расположен на территории городского округа </w:t>
      </w:r>
      <w:r w:rsidR="00754DB3">
        <w:rPr>
          <w:rFonts w:ascii="Times New Roman" w:eastAsia="Calibri" w:hAnsi="Times New Roman" w:cs="Times New Roman"/>
          <w:bCs/>
          <w:color w:val="000000"/>
          <w:sz w:val="24"/>
          <w:szCs w:val="24"/>
          <w:highlight w:val="yellow"/>
        </w:rPr>
        <w:t>«</w:t>
      </w:r>
      <w:r w:rsidR="001E6A1F" w:rsidRPr="0071591F">
        <w:rPr>
          <w:rFonts w:ascii="Times New Roman" w:eastAsia="Calibri" w:hAnsi="Times New Roman" w:cs="Times New Roman"/>
          <w:bCs/>
          <w:color w:val="000000"/>
          <w:sz w:val="24"/>
          <w:szCs w:val="24"/>
          <w:highlight w:val="yellow"/>
        </w:rPr>
        <w:t>Королев</w:t>
      </w:r>
      <w:r w:rsidR="00754DB3">
        <w:rPr>
          <w:rFonts w:ascii="Times New Roman" w:eastAsia="Calibri" w:hAnsi="Times New Roman" w:cs="Times New Roman"/>
          <w:bCs/>
          <w:color w:val="000000"/>
          <w:sz w:val="24"/>
          <w:szCs w:val="24"/>
          <w:highlight w:val="yellow"/>
        </w:rPr>
        <w:t>»</w:t>
      </w:r>
      <w:r w:rsidR="001E6A1F" w:rsidRPr="0071591F">
        <w:rPr>
          <w:rFonts w:ascii="Times New Roman" w:eastAsia="Calibri" w:hAnsi="Times New Roman" w:cs="Times New Roman"/>
          <w:bCs/>
          <w:color w:val="000000"/>
          <w:sz w:val="24"/>
          <w:szCs w:val="24"/>
          <w:highlight w:val="yellow"/>
        </w:rPr>
        <w:t>, но сам город Королев в границы национального парка не входит).</w:t>
      </w:r>
    </w:p>
    <w:p w14:paraId="2964CA50" w14:textId="5DB9E212" w:rsidR="00E37F8B" w:rsidRPr="0071591F" w:rsidRDefault="001E6A1F"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То есть</w:t>
      </w:r>
      <w:r w:rsidR="00E37F8B" w:rsidRPr="0071591F">
        <w:rPr>
          <w:rFonts w:ascii="Times New Roman" w:eastAsia="Calibri" w:hAnsi="Times New Roman" w:cs="Times New Roman"/>
          <w:bCs/>
          <w:color w:val="000000"/>
          <w:sz w:val="24"/>
          <w:szCs w:val="24"/>
          <w:highlight w:val="yellow"/>
        </w:rPr>
        <w:t xml:space="preserve"> населенные пункты (за исключением г. Москва) в границах национального парка «Лосиный остров» отсутствуют.</w:t>
      </w:r>
    </w:p>
    <w:p w14:paraId="3CEB44E4" w14:textId="5EDBD3AC"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lastRenderedPageBreak/>
        <w:t>Согласно Положению о национальных природных парках Российской Федерации, утвержденному постановлением Совета Министров – Правительства Российской Федерации от 10 августа 1993 г. № 769</w:t>
      </w:r>
      <w:r w:rsidR="00A27797" w:rsidRPr="0071591F">
        <w:rPr>
          <w:rFonts w:ascii="Times New Roman" w:eastAsia="Calibri" w:hAnsi="Times New Roman" w:cs="Times New Roman"/>
          <w:bCs/>
          <w:color w:val="000000"/>
          <w:sz w:val="24"/>
          <w:szCs w:val="24"/>
          <w:highlight w:val="yellow"/>
        </w:rPr>
        <w:t>,</w:t>
      </w:r>
      <w:r w:rsidRPr="0071591F">
        <w:rPr>
          <w:rFonts w:ascii="Times New Roman" w:eastAsia="Calibri" w:hAnsi="Times New Roman" w:cs="Times New Roman"/>
          <w:bCs/>
          <w:color w:val="000000"/>
          <w:sz w:val="24"/>
          <w:szCs w:val="24"/>
          <w:highlight w:val="yellow"/>
        </w:rPr>
        <w:t xml:space="preserve"> на территориях национальных природных парков запреща</w:t>
      </w:r>
      <w:r w:rsidR="001E6A1F" w:rsidRPr="0071591F">
        <w:rPr>
          <w:rFonts w:ascii="Times New Roman" w:eastAsia="Calibri" w:hAnsi="Times New Roman" w:cs="Times New Roman"/>
          <w:bCs/>
          <w:color w:val="000000"/>
          <w:sz w:val="24"/>
          <w:szCs w:val="24"/>
          <w:highlight w:val="yellow"/>
        </w:rPr>
        <w:t>е</w:t>
      </w:r>
      <w:r w:rsidRPr="0071591F">
        <w:rPr>
          <w:rFonts w:ascii="Times New Roman" w:eastAsia="Calibri" w:hAnsi="Times New Roman" w:cs="Times New Roman"/>
          <w:bCs/>
          <w:color w:val="000000"/>
          <w:sz w:val="24"/>
          <w:szCs w:val="24"/>
          <w:highlight w:val="yellow"/>
        </w:rPr>
        <w:t>тся</w:t>
      </w:r>
      <w:r w:rsidR="001E6A1F" w:rsidRPr="0071591F">
        <w:rPr>
          <w:rFonts w:ascii="Times New Roman" w:eastAsia="Calibri" w:hAnsi="Times New Roman" w:cs="Times New Roman"/>
          <w:bCs/>
          <w:color w:val="000000"/>
          <w:sz w:val="24"/>
          <w:szCs w:val="24"/>
          <w:highlight w:val="yellow"/>
        </w:rPr>
        <w:t xml:space="preserve"> с</w:t>
      </w:r>
      <w:r w:rsidRPr="0071591F">
        <w:rPr>
          <w:rFonts w:ascii="Times New Roman" w:eastAsia="Calibri" w:hAnsi="Times New Roman" w:cs="Times New Roman"/>
          <w:bCs/>
          <w:color w:val="000000"/>
          <w:sz w:val="24"/>
          <w:szCs w:val="24"/>
          <w:highlight w:val="yellow"/>
        </w:rPr>
        <w:t>троительство магистральных дорог, трубопроводов, линий электропередачи и других коммуникаций, не связанных с функционированием национальных природных парков.</w:t>
      </w:r>
    </w:p>
    <w:p w14:paraId="28BEB513" w14:textId="5CC768B3"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 xml:space="preserve">Рассматриваемая в </w:t>
      </w:r>
      <w:r w:rsidR="00754DB3">
        <w:rPr>
          <w:rFonts w:ascii="Times New Roman" w:eastAsia="Calibri" w:hAnsi="Times New Roman" w:cs="Times New Roman"/>
          <w:bCs/>
          <w:color w:val="000000"/>
          <w:sz w:val="24"/>
          <w:szCs w:val="24"/>
          <w:highlight w:val="yellow"/>
        </w:rPr>
        <w:t>м</w:t>
      </w:r>
      <w:r w:rsidRPr="0071591F">
        <w:rPr>
          <w:rFonts w:ascii="Times New Roman" w:eastAsia="Calibri" w:hAnsi="Times New Roman" w:cs="Times New Roman"/>
          <w:bCs/>
          <w:color w:val="000000"/>
          <w:sz w:val="24"/>
          <w:szCs w:val="24"/>
          <w:highlight w:val="yellow"/>
        </w:rPr>
        <w:t xml:space="preserve">атериалах ОВОС дорога не связана с функционированием национального парка «Лосиный остров». </w:t>
      </w:r>
    </w:p>
    <w:p w14:paraId="134AEF63" w14:textId="5A7A6217" w:rsidR="00E37F8B" w:rsidRPr="0071591F" w:rsidRDefault="00A27797"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То есть</w:t>
      </w:r>
      <w:r w:rsidR="00E37F8B" w:rsidRPr="0071591F">
        <w:rPr>
          <w:rFonts w:ascii="Times New Roman" w:eastAsia="Calibri" w:hAnsi="Times New Roman" w:cs="Times New Roman"/>
          <w:bCs/>
          <w:color w:val="000000"/>
          <w:sz w:val="24"/>
          <w:szCs w:val="24"/>
          <w:highlight w:val="yellow"/>
        </w:rPr>
        <w:t xml:space="preserve"> деятельность, предусмотренная </w:t>
      </w:r>
      <w:r w:rsidR="00754DB3">
        <w:rPr>
          <w:rFonts w:ascii="Times New Roman" w:eastAsia="Calibri" w:hAnsi="Times New Roman" w:cs="Times New Roman"/>
          <w:bCs/>
          <w:color w:val="000000"/>
          <w:sz w:val="24"/>
          <w:szCs w:val="24"/>
          <w:highlight w:val="yellow"/>
        </w:rPr>
        <w:t>м</w:t>
      </w:r>
      <w:r w:rsidR="00E37F8B" w:rsidRPr="0071591F">
        <w:rPr>
          <w:rFonts w:ascii="Times New Roman" w:eastAsia="Calibri" w:hAnsi="Times New Roman" w:cs="Times New Roman"/>
          <w:bCs/>
          <w:color w:val="000000"/>
          <w:sz w:val="24"/>
          <w:szCs w:val="24"/>
          <w:highlight w:val="yellow"/>
        </w:rPr>
        <w:t>атериалами ОВОС, противоречит Федеральному закону «Об особо охраняемых природных территориях» и Положению о национальных природных парках в Российской Федерации.</w:t>
      </w:r>
    </w:p>
    <w:p w14:paraId="4D78345C" w14:textId="0D30FB4D"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2. В материалах ОВОС (за исключением «нулевого варианта») не рассматриваются альтернативные варианты реализации хозяйственной намечаемой деятельности, не затрагивающие территорию национального парка: «С учетом положений Генерального плана развития городского округа создание альтернативного въезда возможно исключительно по землям национального парка «Лосиный остров» (п.1.2).</w:t>
      </w:r>
    </w:p>
    <w:p w14:paraId="177D828B" w14:textId="2908B086"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При этом не рассматриваются и иные</w:t>
      </w:r>
      <w:r w:rsidR="00754DB3">
        <w:rPr>
          <w:rFonts w:ascii="Times New Roman" w:eastAsia="Calibri" w:hAnsi="Times New Roman" w:cs="Times New Roman"/>
          <w:bCs/>
          <w:color w:val="000000"/>
          <w:sz w:val="24"/>
          <w:szCs w:val="24"/>
          <w:highlight w:val="yellow"/>
        </w:rPr>
        <w:t>,</w:t>
      </w:r>
      <w:r w:rsidRPr="0071591F">
        <w:rPr>
          <w:rFonts w:ascii="Times New Roman" w:eastAsia="Calibri" w:hAnsi="Times New Roman" w:cs="Times New Roman"/>
          <w:bCs/>
          <w:color w:val="000000"/>
          <w:sz w:val="24"/>
          <w:szCs w:val="24"/>
          <w:highlight w:val="yellow"/>
        </w:rPr>
        <w:t xml:space="preserve"> кроме строительства наземной дороги</w:t>
      </w:r>
      <w:r w:rsidR="00754DB3">
        <w:rPr>
          <w:rFonts w:ascii="Times New Roman" w:eastAsia="Calibri" w:hAnsi="Times New Roman" w:cs="Times New Roman"/>
          <w:bCs/>
          <w:color w:val="000000"/>
          <w:sz w:val="24"/>
          <w:szCs w:val="24"/>
          <w:highlight w:val="yellow"/>
        </w:rPr>
        <w:t>,</w:t>
      </w:r>
      <w:r w:rsidRPr="0071591F">
        <w:rPr>
          <w:rFonts w:ascii="Times New Roman" w:eastAsia="Calibri" w:hAnsi="Times New Roman" w:cs="Times New Roman"/>
          <w:bCs/>
          <w:color w:val="000000"/>
          <w:sz w:val="24"/>
          <w:szCs w:val="24"/>
          <w:highlight w:val="yellow"/>
        </w:rPr>
        <w:t xml:space="preserve"> технологические способы решения (тоннель, эстакада), которые могут минимизировать или исключить воздействие на природные комплексы национального парка.</w:t>
      </w:r>
    </w:p>
    <w:p w14:paraId="4505CF29" w14:textId="5476632C" w:rsidR="00E37F8B" w:rsidRPr="0071591F" w:rsidRDefault="00E37F8B" w:rsidP="00E37F8B">
      <w:pPr>
        <w:ind w:firstLine="426"/>
        <w:jc w:val="both"/>
        <w:rPr>
          <w:rFonts w:ascii="Times New Roman" w:eastAsia="Calibri" w:hAnsi="Times New Roman" w:cs="Times New Roman"/>
          <w:bCs/>
          <w:i/>
          <w:color w:val="000000"/>
          <w:sz w:val="24"/>
          <w:szCs w:val="24"/>
          <w:highlight w:val="yellow"/>
        </w:rPr>
      </w:pPr>
      <w:r w:rsidRPr="0071591F">
        <w:rPr>
          <w:rFonts w:ascii="Times New Roman" w:eastAsia="Calibri" w:hAnsi="Times New Roman" w:cs="Times New Roman"/>
          <w:bCs/>
          <w:color w:val="000000"/>
          <w:sz w:val="24"/>
          <w:szCs w:val="24"/>
          <w:highlight w:val="yellow"/>
        </w:rPr>
        <w:t xml:space="preserve">В </w:t>
      </w:r>
      <w:r w:rsidR="00754DB3">
        <w:rPr>
          <w:rFonts w:ascii="Times New Roman" w:eastAsia="Calibri" w:hAnsi="Times New Roman" w:cs="Times New Roman"/>
          <w:bCs/>
          <w:color w:val="000000"/>
          <w:sz w:val="24"/>
          <w:szCs w:val="24"/>
          <w:highlight w:val="yellow"/>
        </w:rPr>
        <w:t>м</w:t>
      </w:r>
      <w:r w:rsidRPr="0071591F">
        <w:rPr>
          <w:rFonts w:ascii="Times New Roman" w:eastAsia="Calibri" w:hAnsi="Times New Roman" w:cs="Times New Roman"/>
          <w:bCs/>
          <w:color w:val="000000"/>
          <w:sz w:val="24"/>
          <w:szCs w:val="24"/>
          <w:highlight w:val="yellow"/>
        </w:rPr>
        <w:t xml:space="preserve">атериалах ОВОС не </w:t>
      </w:r>
      <w:r w:rsidR="00754DB3">
        <w:rPr>
          <w:rFonts w:ascii="Times New Roman" w:eastAsia="Calibri" w:hAnsi="Times New Roman" w:cs="Times New Roman"/>
          <w:bCs/>
          <w:color w:val="000000"/>
          <w:sz w:val="24"/>
          <w:szCs w:val="24"/>
          <w:highlight w:val="yellow"/>
        </w:rPr>
        <w:t>приводится обоснование отказа</w:t>
      </w:r>
      <w:r w:rsidRPr="0071591F">
        <w:rPr>
          <w:rFonts w:ascii="Times New Roman" w:eastAsia="Calibri" w:hAnsi="Times New Roman" w:cs="Times New Roman"/>
          <w:bCs/>
          <w:color w:val="000000"/>
          <w:sz w:val="24"/>
          <w:szCs w:val="24"/>
          <w:highlight w:val="yellow"/>
        </w:rPr>
        <w:t xml:space="preserve"> от «Нулевого варианта», при том</w:t>
      </w:r>
      <w:r w:rsidR="00754DB3">
        <w:rPr>
          <w:rFonts w:ascii="Times New Roman" w:eastAsia="Calibri" w:hAnsi="Times New Roman" w:cs="Times New Roman"/>
          <w:bCs/>
          <w:color w:val="000000"/>
          <w:sz w:val="24"/>
          <w:szCs w:val="24"/>
          <w:highlight w:val="yellow"/>
        </w:rPr>
        <w:t>,</w:t>
      </w:r>
      <w:r w:rsidRPr="0071591F">
        <w:rPr>
          <w:rFonts w:ascii="Times New Roman" w:eastAsia="Calibri" w:hAnsi="Times New Roman" w:cs="Times New Roman"/>
          <w:bCs/>
          <w:color w:val="000000"/>
          <w:sz w:val="24"/>
          <w:szCs w:val="24"/>
          <w:highlight w:val="yellow"/>
        </w:rPr>
        <w:t xml:space="preserve"> что однозначно сказано, что </w:t>
      </w:r>
      <w:r w:rsidR="00754DB3">
        <w:rPr>
          <w:rFonts w:ascii="Times New Roman" w:eastAsia="Calibri" w:hAnsi="Times New Roman" w:cs="Times New Roman"/>
          <w:bCs/>
          <w:color w:val="000000"/>
          <w:sz w:val="24"/>
          <w:szCs w:val="24"/>
          <w:highlight w:val="yellow"/>
        </w:rPr>
        <w:t>в нем</w:t>
      </w:r>
      <w:r w:rsidRPr="0071591F">
        <w:rPr>
          <w:rFonts w:ascii="Times New Roman" w:eastAsia="Calibri" w:hAnsi="Times New Roman" w:cs="Times New Roman"/>
          <w:bCs/>
          <w:color w:val="000000"/>
          <w:sz w:val="24"/>
          <w:szCs w:val="24"/>
          <w:highlight w:val="yellow"/>
        </w:rPr>
        <w:t xml:space="preserve"> отсутствует негативное воздействие на окружающую среду: «</w:t>
      </w:r>
      <w:r w:rsidRPr="0071591F">
        <w:rPr>
          <w:rFonts w:ascii="Times New Roman" w:eastAsia="Calibri" w:hAnsi="Times New Roman" w:cs="Times New Roman"/>
          <w:bCs/>
          <w:i/>
          <w:color w:val="000000"/>
          <w:sz w:val="24"/>
          <w:szCs w:val="24"/>
          <w:highlight w:val="yellow"/>
        </w:rPr>
        <w:t>Вариант 4 «Нулевой» связан с отказом от реконструкции, с точки зрения негативного воздействия на окружающую среду обеспечит исключение антропогенного воздействия в месте предполагаемого размещения объекта.</w:t>
      </w:r>
    </w:p>
    <w:p w14:paraId="0AE9285F" w14:textId="77777777" w:rsidR="00E37F8B" w:rsidRPr="0071591F" w:rsidRDefault="00E37F8B" w:rsidP="00E37F8B">
      <w:pPr>
        <w:ind w:firstLine="426"/>
        <w:jc w:val="both"/>
        <w:rPr>
          <w:rFonts w:ascii="Times New Roman" w:eastAsia="Calibri" w:hAnsi="Times New Roman" w:cs="Times New Roman"/>
          <w:bCs/>
          <w:i/>
          <w:color w:val="000000"/>
          <w:sz w:val="24"/>
          <w:szCs w:val="24"/>
          <w:highlight w:val="yellow"/>
        </w:rPr>
      </w:pPr>
      <w:r w:rsidRPr="0071591F">
        <w:rPr>
          <w:rFonts w:ascii="Times New Roman" w:eastAsia="Calibri" w:hAnsi="Times New Roman" w:cs="Times New Roman"/>
          <w:bCs/>
          <w:i/>
          <w:color w:val="000000"/>
          <w:sz w:val="24"/>
          <w:szCs w:val="24"/>
          <w:highlight w:val="yellow"/>
        </w:rPr>
        <w:t>Отказ от деятельности, с одной стороны, позволит не привносить на территорию риски дополнительного воздействия на окружающую среду. С другой стороны, выбор этого варианта означает сохранение социальной напряженности и низкую пропускную способность автодороги.</w:t>
      </w:r>
    </w:p>
    <w:p w14:paraId="2DBE7B23" w14:textId="77777777" w:rsidR="00E37F8B" w:rsidRPr="0071591F" w:rsidRDefault="00E37F8B" w:rsidP="00E37F8B">
      <w:pPr>
        <w:ind w:firstLine="426"/>
        <w:jc w:val="both"/>
        <w:rPr>
          <w:rFonts w:ascii="Times New Roman" w:eastAsia="Calibri" w:hAnsi="Times New Roman" w:cs="Times New Roman"/>
          <w:bCs/>
          <w:i/>
          <w:color w:val="000000"/>
          <w:sz w:val="24"/>
          <w:szCs w:val="24"/>
          <w:highlight w:val="yellow"/>
        </w:rPr>
      </w:pPr>
      <w:r w:rsidRPr="0071591F">
        <w:rPr>
          <w:rFonts w:ascii="Times New Roman" w:eastAsia="Calibri" w:hAnsi="Times New Roman" w:cs="Times New Roman"/>
          <w:bCs/>
          <w:i/>
          <w:color w:val="000000"/>
          <w:sz w:val="24"/>
          <w:szCs w:val="24"/>
          <w:highlight w:val="yellow"/>
        </w:rPr>
        <w:t>Таким образом, «нулевой вариант» (отказ от деятельности) не имеет серьёзных аргументов в пользу его реализации».</w:t>
      </w:r>
    </w:p>
    <w:p w14:paraId="7F86B126" w14:textId="77777777" w:rsidR="00E37F8B"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Данный довод не обоснован.</w:t>
      </w:r>
    </w:p>
    <w:p w14:paraId="3AB78361" w14:textId="77777777" w:rsidR="00554B6B" w:rsidRPr="00554B6B" w:rsidRDefault="00E37F8B" w:rsidP="00E37F8B">
      <w:pPr>
        <w:ind w:firstLine="426"/>
        <w:jc w:val="both"/>
        <w:rPr>
          <w:rFonts w:ascii="Times New Roman" w:eastAsia="Calibri" w:hAnsi="Times New Roman" w:cs="Times New Roman"/>
          <w:bCs/>
          <w:color w:val="000000" w:themeColor="text1"/>
          <w:sz w:val="24"/>
          <w:szCs w:val="24"/>
          <w:highlight w:val="yellow"/>
        </w:rPr>
      </w:pPr>
      <w:r w:rsidRPr="00554B6B">
        <w:rPr>
          <w:rFonts w:ascii="Times New Roman" w:eastAsia="Calibri" w:hAnsi="Times New Roman" w:cs="Times New Roman"/>
          <w:bCs/>
          <w:color w:val="000000" w:themeColor="text1"/>
          <w:sz w:val="24"/>
          <w:szCs w:val="24"/>
          <w:highlight w:val="yellow"/>
        </w:rPr>
        <w:t xml:space="preserve">В то же время, </w:t>
      </w:r>
      <w:proofErr w:type="gramStart"/>
      <w:r w:rsidRPr="00554B6B">
        <w:rPr>
          <w:rFonts w:ascii="Times New Roman" w:eastAsia="Calibri" w:hAnsi="Times New Roman" w:cs="Times New Roman"/>
          <w:bCs/>
          <w:color w:val="000000" w:themeColor="text1"/>
          <w:sz w:val="24"/>
          <w:szCs w:val="24"/>
          <w:highlight w:val="yellow"/>
        </w:rPr>
        <w:t>согласно</w:t>
      </w:r>
      <w:r w:rsidR="00E343CB" w:rsidRPr="00554B6B">
        <w:rPr>
          <w:rFonts w:ascii="Times New Roman" w:eastAsia="Calibri" w:hAnsi="Times New Roman" w:cs="Times New Roman"/>
          <w:bCs/>
          <w:color w:val="000000" w:themeColor="text1"/>
          <w:sz w:val="24"/>
          <w:szCs w:val="24"/>
          <w:highlight w:val="yellow"/>
        </w:rPr>
        <w:t xml:space="preserve"> </w:t>
      </w:r>
      <w:r w:rsidRPr="00554B6B">
        <w:rPr>
          <w:rFonts w:ascii="Times New Roman" w:eastAsia="Calibri" w:hAnsi="Times New Roman" w:cs="Times New Roman"/>
          <w:bCs/>
          <w:color w:val="000000" w:themeColor="text1"/>
          <w:sz w:val="24"/>
          <w:szCs w:val="24"/>
          <w:highlight w:val="yellow"/>
        </w:rPr>
        <w:t xml:space="preserve"> Требованиям</w:t>
      </w:r>
      <w:proofErr w:type="gramEnd"/>
      <w:r w:rsidRPr="00554B6B">
        <w:rPr>
          <w:rFonts w:ascii="Times New Roman" w:eastAsia="Calibri" w:hAnsi="Times New Roman" w:cs="Times New Roman"/>
          <w:bCs/>
          <w:color w:val="000000" w:themeColor="text1"/>
          <w:sz w:val="24"/>
          <w:szCs w:val="24"/>
          <w:highlight w:val="yellow"/>
        </w:rPr>
        <w:t xml:space="preserve"> к материалам оценки воздействия на окружающую среду, утвержденным приказом Минприроды России от 01.12.2020 № 999</w:t>
      </w:r>
      <w:r w:rsidR="00554B6B" w:rsidRPr="00554B6B">
        <w:rPr>
          <w:rFonts w:ascii="Times New Roman" w:eastAsia="Calibri" w:hAnsi="Times New Roman" w:cs="Times New Roman"/>
          <w:bCs/>
          <w:color w:val="000000" w:themeColor="text1"/>
          <w:sz w:val="24"/>
          <w:szCs w:val="24"/>
          <w:highlight w:val="yellow"/>
        </w:rPr>
        <w:t xml:space="preserve">, </w:t>
      </w:r>
      <w:r w:rsidR="00554B6B" w:rsidRPr="00554B6B">
        <w:rPr>
          <w:rFonts w:ascii="Times New Roman" w:eastAsia="Calibri" w:hAnsi="Times New Roman" w:cs="Times New Roman"/>
          <w:bCs/>
          <w:color w:val="000000" w:themeColor="text1"/>
          <w:sz w:val="24"/>
          <w:szCs w:val="24"/>
          <w:highlight w:val="yellow"/>
        </w:rPr>
        <w:t>Материалы оценки воздействия на окружающую среду должны содержать</w:t>
      </w:r>
      <w:r w:rsidR="00E343CB" w:rsidRPr="00554B6B">
        <w:rPr>
          <w:rFonts w:ascii="Times New Roman" w:eastAsia="Calibri" w:hAnsi="Times New Roman" w:cs="Times New Roman"/>
          <w:bCs/>
          <w:color w:val="000000" w:themeColor="text1"/>
          <w:sz w:val="24"/>
          <w:szCs w:val="24"/>
          <w:highlight w:val="yellow"/>
        </w:rPr>
        <w:t>:</w:t>
      </w:r>
      <w:r w:rsidR="00A27797" w:rsidRPr="00554B6B">
        <w:rPr>
          <w:rFonts w:ascii="Times New Roman" w:eastAsia="Calibri" w:hAnsi="Times New Roman" w:cs="Times New Roman"/>
          <w:bCs/>
          <w:color w:val="000000" w:themeColor="text1"/>
          <w:sz w:val="24"/>
          <w:szCs w:val="24"/>
          <w:highlight w:val="yellow"/>
        </w:rPr>
        <w:t xml:space="preserve"> </w:t>
      </w:r>
    </w:p>
    <w:p w14:paraId="67A144B1" w14:textId="541D89FE" w:rsidR="00E37F8B" w:rsidRPr="00554B6B" w:rsidRDefault="00A27797" w:rsidP="00E37F8B">
      <w:pPr>
        <w:ind w:firstLine="426"/>
        <w:jc w:val="both"/>
        <w:rPr>
          <w:rFonts w:ascii="Times New Roman" w:eastAsia="Calibri" w:hAnsi="Times New Roman" w:cs="Times New Roman"/>
          <w:bCs/>
          <w:color w:val="000000" w:themeColor="text1"/>
          <w:sz w:val="24"/>
          <w:szCs w:val="24"/>
          <w:highlight w:val="yellow"/>
        </w:rPr>
      </w:pPr>
      <w:r w:rsidRPr="00554B6B">
        <w:rPr>
          <w:rFonts w:ascii="Times New Roman" w:eastAsia="Calibri" w:hAnsi="Times New Roman" w:cs="Times New Roman"/>
          <w:bCs/>
          <w:color w:val="000000" w:themeColor="text1"/>
          <w:sz w:val="24"/>
          <w:szCs w:val="24"/>
          <w:highlight w:val="yellow"/>
        </w:rPr>
        <w:t>о</w:t>
      </w:r>
      <w:r w:rsidR="00E37F8B" w:rsidRPr="00554B6B">
        <w:rPr>
          <w:rFonts w:ascii="Times New Roman" w:eastAsia="Calibri" w:hAnsi="Times New Roman" w:cs="Times New Roman"/>
          <w:bCs/>
          <w:color w:val="000000" w:themeColor="text1"/>
          <w:sz w:val="24"/>
          <w:szCs w:val="24"/>
          <w:highlight w:val="yellow"/>
        </w:rPr>
        <w:t>писание планируемой (намечаемой) хозяйственной и иной деятельности, включая альтернативные варианты достижения цели планируемой (намечаемой) хозяйственной и иной деятельности (технические и технологические решения, возможные альтернативы мест ее реализации, иные варианты реализации планируемой (намечаемой) хозяйственной и иной деятельности в пределах полномочий заказчика), а также возможность отказа от деятельности</w:t>
      </w:r>
      <w:r w:rsidR="00554B6B" w:rsidRPr="00554B6B">
        <w:rPr>
          <w:rFonts w:ascii="Times New Roman" w:eastAsia="Calibri" w:hAnsi="Times New Roman" w:cs="Times New Roman"/>
          <w:bCs/>
          <w:color w:val="000000" w:themeColor="text1"/>
          <w:sz w:val="24"/>
          <w:szCs w:val="24"/>
          <w:highlight w:val="yellow"/>
        </w:rPr>
        <w:t>;</w:t>
      </w:r>
    </w:p>
    <w:p w14:paraId="30D51A0F" w14:textId="1E1A20C2" w:rsidR="00E37F8B" w:rsidRPr="00554B6B" w:rsidRDefault="00554B6B" w:rsidP="00E37F8B">
      <w:pPr>
        <w:ind w:firstLine="426"/>
        <w:jc w:val="both"/>
        <w:rPr>
          <w:rFonts w:ascii="Times New Roman" w:eastAsia="Calibri" w:hAnsi="Times New Roman" w:cs="Times New Roman"/>
          <w:bCs/>
          <w:color w:val="000000" w:themeColor="text1"/>
          <w:sz w:val="24"/>
          <w:szCs w:val="24"/>
          <w:highlight w:val="yellow"/>
        </w:rPr>
      </w:pPr>
      <w:r w:rsidRPr="00554B6B">
        <w:rPr>
          <w:rFonts w:ascii="Times New Roman" w:eastAsia="Calibri" w:hAnsi="Times New Roman" w:cs="Times New Roman"/>
          <w:bCs/>
          <w:color w:val="000000" w:themeColor="text1"/>
          <w:sz w:val="24"/>
          <w:szCs w:val="24"/>
          <w:highlight w:val="yellow"/>
        </w:rPr>
        <w:t>о</w:t>
      </w:r>
      <w:r w:rsidR="00E37F8B" w:rsidRPr="00554B6B">
        <w:rPr>
          <w:rFonts w:ascii="Times New Roman" w:eastAsia="Calibri" w:hAnsi="Times New Roman" w:cs="Times New Roman"/>
          <w:bCs/>
          <w:color w:val="000000" w:themeColor="text1"/>
          <w:sz w:val="24"/>
          <w:szCs w:val="24"/>
          <w:highlight w:val="yellow"/>
        </w:rPr>
        <w:t>писание возможных видов воздействия на окружающую среду планируемой (намечаемой) хозяйственной и иной деятельности по альтернативным вариантам.</w:t>
      </w:r>
    </w:p>
    <w:p w14:paraId="7A559088" w14:textId="7ACA3BC6" w:rsidR="00E37F8B" w:rsidRPr="0071591F" w:rsidRDefault="00554B6B" w:rsidP="00E37F8B">
      <w:pPr>
        <w:ind w:firstLine="426"/>
        <w:jc w:val="both"/>
        <w:rPr>
          <w:rFonts w:ascii="Times New Roman" w:eastAsia="Calibri" w:hAnsi="Times New Roman" w:cs="Times New Roman"/>
          <w:bCs/>
          <w:color w:val="000000"/>
          <w:sz w:val="24"/>
          <w:szCs w:val="24"/>
          <w:highlight w:val="yellow"/>
        </w:rPr>
      </w:pPr>
      <w:r>
        <w:rPr>
          <w:rFonts w:ascii="Times New Roman" w:eastAsia="Calibri" w:hAnsi="Times New Roman" w:cs="Times New Roman"/>
          <w:bCs/>
          <w:color w:val="000000"/>
          <w:sz w:val="24"/>
          <w:szCs w:val="24"/>
          <w:highlight w:val="yellow"/>
        </w:rPr>
        <w:lastRenderedPageBreak/>
        <w:t>о</w:t>
      </w:r>
      <w:r w:rsidR="00E37F8B" w:rsidRPr="0071591F">
        <w:rPr>
          <w:rFonts w:ascii="Times New Roman" w:eastAsia="Calibri" w:hAnsi="Times New Roman" w:cs="Times New Roman"/>
          <w:bCs/>
          <w:color w:val="000000"/>
          <w:sz w:val="24"/>
          <w:szCs w:val="24"/>
          <w:highlight w:val="yellow"/>
        </w:rPr>
        <w:t xml:space="preserve">ценку воздействия на окружающую среду (атмосферный воздух, поверхностные водные объекты, геологическую среду и подземные воды, почвы, растительный и животный мир, воздействие отходов производства и потребления на состояние окружающей среды, оценка физических факторов воздействия, описание возможных аварийных ситуаций и оценка воздействия на окружающую среду при аварийных ситуациях) планируемой (намечаемой) хозяйственной и иной деятельности по рассмотренным альтернативным вариантам ее реализации, в том числе оценка достоверности прогнозируемых последствий планируемой (намечаемой) хозяйственной и иной деятельности. </w:t>
      </w:r>
    </w:p>
    <w:p w14:paraId="3F969E81" w14:textId="6BBCAD4D" w:rsidR="00E37F8B" w:rsidRPr="0071591F" w:rsidRDefault="00A27797"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То есть</w:t>
      </w:r>
      <w:r w:rsidR="00754DB3">
        <w:rPr>
          <w:rFonts w:ascii="Times New Roman" w:eastAsia="Calibri" w:hAnsi="Times New Roman" w:cs="Times New Roman"/>
          <w:bCs/>
          <w:color w:val="000000"/>
          <w:sz w:val="24"/>
          <w:szCs w:val="24"/>
          <w:highlight w:val="yellow"/>
        </w:rPr>
        <w:t xml:space="preserve"> м</w:t>
      </w:r>
      <w:r w:rsidR="00E37F8B" w:rsidRPr="0071591F">
        <w:rPr>
          <w:rFonts w:ascii="Times New Roman" w:eastAsia="Calibri" w:hAnsi="Times New Roman" w:cs="Times New Roman"/>
          <w:bCs/>
          <w:color w:val="000000"/>
          <w:sz w:val="24"/>
          <w:szCs w:val="24"/>
          <w:highlight w:val="yellow"/>
        </w:rPr>
        <w:t>атериалы ОВОС разработаны в нарушение Требований к материалам оценки воздействия на окружающую среду.</w:t>
      </w:r>
    </w:p>
    <w:p w14:paraId="104B8053" w14:textId="0CFA8B3C" w:rsidR="00E37F8B" w:rsidRPr="0071591F" w:rsidRDefault="00E37F8B" w:rsidP="00E37F8B">
      <w:pPr>
        <w:ind w:firstLine="426"/>
        <w:jc w:val="both"/>
        <w:rPr>
          <w:rFonts w:ascii="Times New Roman" w:eastAsia="Calibri" w:hAnsi="Times New Roman" w:cs="Times New Roman"/>
          <w:bCs/>
          <w:color w:val="000000"/>
          <w:sz w:val="24"/>
          <w:szCs w:val="24"/>
          <w:highlight w:val="yellow"/>
        </w:rPr>
      </w:pPr>
      <w:r w:rsidRPr="0071591F">
        <w:rPr>
          <w:rFonts w:ascii="Times New Roman" w:eastAsia="Calibri" w:hAnsi="Times New Roman" w:cs="Times New Roman"/>
          <w:bCs/>
          <w:color w:val="000000"/>
          <w:sz w:val="24"/>
          <w:szCs w:val="24"/>
          <w:highlight w:val="yellow"/>
        </w:rPr>
        <w:t xml:space="preserve">3. При подготовке </w:t>
      </w:r>
      <w:r w:rsidR="00754DB3">
        <w:rPr>
          <w:rFonts w:ascii="Times New Roman" w:eastAsia="Calibri" w:hAnsi="Times New Roman" w:cs="Times New Roman"/>
          <w:bCs/>
          <w:color w:val="000000"/>
          <w:sz w:val="24"/>
          <w:szCs w:val="24"/>
          <w:highlight w:val="yellow"/>
        </w:rPr>
        <w:t>м</w:t>
      </w:r>
      <w:r w:rsidRPr="0071591F">
        <w:rPr>
          <w:rFonts w:ascii="Times New Roman" w:eastAsia="Calibri" w:hAnsi="Times New Roman" w:cs="Times New Roman"/>
          <w:bCs/>
          <w:color w:val="000000"/>
          <w:sz w:val="24"/>
          <w:szCs w:val="24"/>
          <w:highlight w:val="yellow"/>
        </w:rPr>
        <w:t>атериалов ОВОС не проводились исследования, предусмотренные действующим законодательством.</w:t>
      </w:r>
    </w:p>
    <w:p w14:paraId="3B86B23D" w14:textId="0C12B6E2" w:rsidR="00E37F8B" w:rsidRPr="0071591F" w:rsidRDefault="00E37F8B" w:rsidP="00E37F8B">
      <w:pPr>
        <w:autoSpaceDE w:val="0"/>
        <w:autoSpaceDN w:val="0"/>
        <w:adjustRightInd w:val="0"/>
        <w:spacing w:after="0" w:line="240" w:lineRule="auto"/>
        <w:ind w:firstLine="426"/>
        <w:jc w:val="both"/>
        <w:rPr>
          <w:rFonts w:ascii="Times New Roman" w:eastAsia="Calibri" w:hAnsi="Times New Roman" w:cs="Times New Roman"/>
          <w:i/>
          <w:color w:val="000000"/>
          <w:sz w:val="24"/>
          <w:szCs w:val="24"/>
          <w:highlight w:val="yellow"/>
        </w:rPr>
      </w:pPr>
      <w:r w:rsidRPr="0071591F">
        <w:rPr>
          <w:rFonts w:ascii="Times New Roman" w:eastAsia="Calibri" w:hAnsi="Times New Roman" w:cs="Times New Roman"/>
          <w:bCs/>
          <w:color w:val="000000"/>
          <w:sz w:val="24"/>
          <w:szCs w:val="24"/>
          <w:highlight w:val="yellow"/>
        </w:rPr>
        <w:t xml:space="preserve">Так, согласно п. 2.7.7 </w:t>
      </w:r>
      <w:r w:rsidR="00754DB3">
        <w:rPr>
          <w:rFonts w:ascii="Times New Roman" w:eastAsia="Calibri" w:hAnsi="Times New Roman" w:cs="Times New Roman"/>
          <w:bCs/>
          <w:color w:val="000000"/>
          <w:sz w:val="24"/>
          <w:szCs w:val="24"/>
          <w:highlight w:val="yellow"/>
        </w:rPr>
        <w:t>м</w:t>
      </w:r>
      <w:r w:rsidRPr="0071591F">
        <w:rPr>
          <w:rFonts w:ascii="Times New Roman" w:eastAsia="Calibri" w:hAnsi="Times New Roman" w:cs="Times New Roman"/>
          <w:bCs/>
          <w:color w:val="000000"/>
          <w:sz w:val="24"/>
          <w:szCs w:val="24"/>
          <w:highlight w:val="yellow"/>
        </w:rPr>
        <w:t>атериалов ОВОС, «</w:t>
      </w:r>
      <w:r w:rsidRPr="0071591F">
        <w:rPr>
          <w:rFonts w:ascii="Times New Roman" w:eastAsia="Calibri" w:hAnsi="Times New Roman" w:cs="Times New Roman"/>
          <w:bCs/>
          <w:i/>
          <w:color w:val="000000"/>
          <w:sz w:val="24"/>
          <w:szCs w:val="24"/>
          <w:highlight w:val="yellow"/>
        </w:rPr>
        <w:t>в</w:t>
      </w:r>
      <w:r w:rsidRPr="0071591F">
        <w:rPr>
          <w:rFonts w:ascii="Times New Roman" w:eastAsia="Calibri" w:hAnsi="Times New Roman" w:cs="Times New Roman"/>
          <w:i/>
          <w:color w:val="000000"/>
          <w:sz w:val="24"/>
          <w:szCs w:val="24"/>
          <w:highlight w:val="yellow"/>
        </w:rPr>
        <w:t xml:space="preserve"> настоящем разделе представлено описание редких видов растений, встреча которых вероятна в Мытищинском лесопарке, исходя из имеющихся общих сведений о видах растений, занесенных в Красные книги (России, Москвы и Московской области). Специальных исследований по выявлению мест произрастаний представителей редких растений Мытищинского лесопарка не проводилось. Ввиду уже существующей сильной антропогенной нагрузки и, одновременно с этим, низкой степени возможного негативного воздействия намечаемого строительства на растительный покров Мытищинского лесопарка, выполнение подобных исследований в целях проведения данной оценки воздействия, не представляется целесообразным». </w:t>
      </w:r>
    </w:p>
    <w:p w14:paraId="1A1E72DE" w14:textId="34C32B81" w:rsidR="00E37F8B" w:rsidRPr="0071591F" w:rsidRDefault="00E37F8B" w:rsidP="00A27797">
      <w:pPr>
        <w:autoSpaceDE w:val="0"/>
        <w:autoSpaceDN w:val="0"/>
        <w:adjustRightInd w:val="0"/>
        <w:spacing w:after="0" w:line="240" w:lineRule="auto"/>
        <w:ind w:firstLine="426"/>
        <w:jc w:val="both"/>
        <w:rPr>
          <w:rFonts w:ascii="Times New Roman" w:eastAsia="Calibri" w:hAnsi="Times New Roman" w:cs="Times New Roman"/>
          <w:bCs/>
          <w:i/>
          <w:iCs/>
          <w:sz w:val="24"/>
          <w:szCs w:val="24"/>
          <w:highlight w:val="yellow"/>
        </w:rPr>
      </w:pPr>
      <w:r w:rsidRPr="0071591F">
        <w:rPr>
          <w:rFonts w:ascii="Times New Roman" w:eastAsia="Calibri" w:hAnsi="Times New Roman" w:cs="Times New Roman"/>
          <w:bCs/>
          <w:color w:val="000000"/>
          <w:sz w:val="24"/>
          <w:szCs w:val="24"/>
          <w:highlight w:val="yellow"/>
        </w:rPr>
        <w:t xml:space="preserve">Согласно п. 3.5 </w:t>
      </w:r>
      <w:r w:rsidR="00754DB3">
        <w:rPr>
          <w:rFonts w:ascii="Times New Roman" w:eastAsia="Calibri" w:hAnsi="Times New Roman" w:cs="Times New Roman"/>
          <w:bCs/>
          <w:color w:val="000000"/>
          <w:sz w:val="24"/>
          <w:szCs w:val="24"/>
          <w:highlight w:val="yellow"/>
        </w:rPr>
        <w:t>м</w:t>
      </w:r>
      <w:r w:rsidRPr="0071591F">
        <w:rPr>
          <w:rFonts w:ascii="Times New Roman" w:eastAsia="Calibri" w:hAnsi="Times New Roman" w:cs="Times New Roman"/>
          <w:bCs/>
          <w:color w:val="000000"/>
          <w:sz w:val="24"/>
          <w:szCs w:val="24"/>
          <w:highlight w:val="yellow"/>
        </w:rPr>
        <w:t xml:space="preserve">атериалов </w:t>
      </w:r>
      <w:proofErr w:type="gramStart"/>
      <w:r w:rsidRPr="0071591F">
        <w:rPr>
          <w:rFonts w:ascii="Times New Roman" w:eastAsia="Calibri" w:hAnsi="Times New Roman" w:cs="Times New Roman"/>
          <w:bCs/>
          <w:color w:val="000000"/>
          <w:sz w:val="24"/>
          <w:szCs w:val="24"/>
          <w:highlight w:val="yellow"/>
        </w:rPr>
        <w:t xml:space="preserve">ОВОС:  </w:t>
      </w:r>
      <w:r w:rsidR="00A27797" w:rsidRPr="0071591F">
        <w:rPr>
          <w:rFonts w:ascii="Times New Roman" w:eastAsia="Calibri" w:hAnsi="Times New Roman" w:cs="Times New Roman"/>
          <w:bCs/>
          <w:color w:val="000000"/>
          <w:sz w:val="24"/>
          <w:szCs w:val="24"/>
          <w:highlight w:val="yellow"/>
        </w:rPr>
        <w:t>«</w:t>
      </w:r>
      <w:proofErr w:type="gramEnd"/>
      <w:r w:rsidRPr="0071591F">
        <w:rPr>
          <w:rFonts w:ascii="Times New Roman" w:eastAsia="Calibri" w:hAnsi="Times New Roman" w:cs="Times New Roman"/>
          <w:bCs/>
          <w:i/>
          <w:iCs/>
          <w:sz w:val="24"/>
          <w:szCs w:val="24"/>
          <w:highlight w:val="yellow"/>
        </w:rPr>
        <w:t>Площадь территории, на которой предполагается вырубка лесов при проведении строительства согласно будет уточнена в дальнейшем в ходе проработки проектных решений и при разработке «Проекта освоения лесов» в частности</w:t>
      </w:r>
      <w:r w:rsidR="00754DB3">
        <w:rPr>
          <w:rFonts w:ascii="Times New Roman" w:eastAsia="Calibri" w:hAnsi="Times New Roman" w:cs="Times New Roman"/>
          <w:bCs/>
          <w:i/>
          <w:iCs/>
          <w:sz w:val="24"/>
          <w:szCs w:val="24"/>
          <w:highlight w:val="yellow"/>
        </w:rPr>
        <w:t>»</w:t>
      </w:r>
      <w:r w:rsidRPr="0071591F">
        <w:rPr>
          <w:rFonts w:ascii="Times New Roman" w:eastAsia="Calibri" w:hAnsi="Times New Roman" w:cs="Times New Roman"/>
          <w:bCs/>
          <w:i/>
          <w:iCs/>
          <w:sz w:val="24"/>
          <w:szCs w:val="24"/>
          <w:highlight w:val="yellow"/>
        </w:rPr>
        <w:t>.</w:t>
      </w:r>
    </w:p>
    <w:p w14:paraId="1D2970F6" w14:textId="0BB974BE" w:rsidR="00E37F8B" w:rsidRPr="0071591F" w:rsidRDefault="00A27797" w:rsidP="00E37F8B">
      <w:pPr>
        <w:ind w:firstLine="426"/>
        <w:jc w:val="both"/>
        <w:rPr>
          <w:rFonts w:ascii="Times New Roman" w:eastAsia="Calibri" w:hAnsi="Times New Roman" w:cs="Times New Roman"/>
          <w:bCs/>
          <w:iCs/>
          <w:sz w:val="24"/>
          <w:szCs w:val="24"/>
          <w:highlight w:val="yellow"/>
        </w:rPr>
      </w:pPr>
      <w:r w:rsidRPr="0071591F">
        <w:rPr>
          <w:rFonts w:ascii="Times New Roman" w:eastAsia="Calibri" w:hAnsi="Times New Roman" w:cs="Times New Roman"/>
          <w:bCs/>
          <w:iCs/>
          <w:sz w:val="24"/>
          <w:szCs w:val="24"/>
          <w:highlight w:val="yellow"/>
        </w:rPr>
        <w:t>То есть</w:t>
      </w:r>
      <w:r w:rsidR="00E37F8B" w:rsidRPr="0071591F">
        <w:rPr>
          <w:rFonts w:ascii="Times New Roman" w:eastAsia="Calibri" w:hAnsi="Times New Roman" w:cs="Times New Roman"/>
          <w:bCs/>
          <w:iCs/>
          <w:sz w:val="24"/>
          <w:szCs w:val="24"/>
          <w:highlight w:val="yellow"/>
        </w:rPr>
        <w:t xml:space="preserve"> в материалах ОВОС не приводится площадь и характеристика древесной</w:t>
      </w:r>
      <w:r w:rsidR="00E343CB" w:rsidRPr="0071591F">
        <w:rPr>
          <w:rFonts w:ascii="Times New Roman" w:eastAsia="Calibri" w:hAnsi="Times New Roman" w:cs="Times New Roman"/>
          <w:bCs/>
          <w:iCs/>
          <w:sz w:val="24"/>
          <w:szCs w:val="24"/>
          <w:highlight w:val="yellow"/>
        </w:rPr>
        <w:t xml:space="preserve"> и иной растительности, включая редкие виды растений, </w:t>
      </w:r>
      <w:r w:rsidR="00E37F8B" w:rsidRPr="0071591F">
        <w:rPr>
          <w:rFonts w:ascii="Times New Roman" w:eastAsia="Calibri" w:hAnsi="Times New Roman" w:cs="Times New Roman"/>
          <w:bCs/>
          <w:iCs/>
          <w:sz w:val="24"/>
          <w:szCs w:val="24"/>
          <w:highlight w:val="yellow"/>
        </w:rPr>
        <w:t>подлежащей вырубке</w:t>
      </w:r>
      <w:r w:rsidR="00E343CB" w:rsidRPr="0071591F">
        <w:rPr>
          <w:rFonts w:ascii="Times New Roman" w:eastAsia="Calibri" w:hAnsi="Times New Roman" w:cs="Times New Roman"/>
          <w:bCs/>
          <w:iCs/>
          <w:sz w:val="24"/>
          <w:szCs w:val="24"/>
          <w:highlight w:val="yellow"/>
        </w:rPr>
        <w:t xml:space="preserve"> или уничтожению</w:t>
      </w:r>
      <w:r w:rsidR="00E37F8B" w:rsidRPr="0071591F">
        <w:rPr>
          <w:rFonts w:ascii="Times New Roman" w:eastAsia="Calibri" w:hAnsi="Times New Roman" w:cs="Times New Roman"/>
          <w:bCs/>
          <w:iCs/>
          <w:sz w:val="24"/>
          <w:szCs w:val="24"/>
          <w:highlight w:val="yellow"/>
        </w:rPr>
        <w:t>, в результате чего невозможно оценить воздействие намечаемой деятельности на растительность.</w:t>
      </w:r>
    </w:p>
    <w:p w14:paraId="59DF5DB0" w14:textId="77777777" w:rsidR="00E37F8B" w:rsidRPr="0071591F" w:rsidRDefault="00E37F8B" w:rsidP="00E37F8B">
      <w:pPr>
        <w:ind w:firstLine="426"/>
        <w:jc w:val="both"/>
        <w:rPr>
          <w:rFonts w:ascii="Times New Roman" w:eastAsia="Calibri" w:hAnsi="Times New Roman" w:cs="Times New Roman"/>
          <w:i/>
          <w:sz w:val="24"/>
          <w:szCs w:val="24"/>
          <w:highlight w:val="yellow"/>
        </w:rPr>
      </w:pPr>
      <w:r w:rsidRPr="0071591F">
        <w:rPr>
          <w:rFonts w:ascii="Times New Roman" w:eastAsia="Calibri" w:hAnsi="Times New Roman" w:cs="Times New Roman"/>
          <w:i/>
          <w:sz w:val="24"/>
          <w:szCs w:val="24"/>
          <w:highlight w:val="yellow"/>
        </w:rPr>
        <w:t xml:space="preserve">«Среди видов растений, занесенных в Красные книги Москвы и Московской области, возможному нарушению подвергнутся участки произрастания следующих видов: ландыш майский (ККМ – 3 категория; ККМО - список редких и уязвимых таксонов, не включенных в Красную книгу Московской области, но нуждающихся на территории Подмосковья в постоянном контроле и наблюдении), </w:t>
      </w:r>
      <w:proofErr w:type="spellStart"/>
      <w:r w:rsidRPr="0071591F">
        <w:rPr>
          <w:rFonts w:ascii="Times New Roman" w:eastAsia="Calibri" w:hAnsi="Times New Roman" w:cs="Times New Roman"/>
          <w:i/>
          <w:sz w:val="24"/>
          <w:szCs w:val="24"/>
          <w:highlight w:val="yellow"/>
        </w:rPr>
        <w:t>страусник</w:t>
      </w:r>
      <w:proofErr w:type="spellEnd"/>
      <w:r w:rsidRPr="0071591F">
        <w:rPr>
          <w:rFonts w:ascii="Times New Roman" w:eastAsia="Calibri" w:hAnsi="Times New Roman" w:cs="Times New Roman"/>
          <w:i/>
          <w:sz w:val="24"/>
          <w:szCs w:val="24"/>
          <w:highlight w:val="yellow"/>
        </w:rPr>
        <w:t xml:space="preserve"> обыкновенный (ККМ, 3 категория), фиалка топяная (ККМО, 2 категория).</w:t>
      </w:r>
      <w:r w:rsidRPr="0071591F">
        <w:rPr>
          <w:rFonts w:ascii="Times New Roman" w:eastAsia="Calibri" w:hAnsi="Times New Roman" w:cs="Times New Roman"/>
          <w:sz w:val="24"/>
          <w:szCs w:val="24"/>
          <w:highlight w:val="yellow"/>
        </w:rPr>
        <w:t xml:space="preserve"> </w:t>
      </w:r>
      <w:r w:rsidRPr="0071591F">
        <w:rPr>
          <w:rFonts w:ascii="Times New Roman" w:eastAsia="Calibri" w:hAnsi="Times New Roman" w:cs="Times New Roman"/>
          <w:i/>
          <w:sz w:val="24"/>
          <w:szCs w:val="24"/>
          <w:highlight w:val="yellow"/>
        </w:rPr>
        <w:t>Площади нарушения естественных местообитаний данных видов растений смогут быть определены в дальнейшем, на этапе более подробной проработки проектных решений после проведения детальных геоботанических исследований».</w:t>
      </w:r>
    </w:p>
    <w:p w14:paraId="09FEDDE3" w14:textId="2A51628D" w:rsidR="00E37F8B" w:rsidRPr="0071591F" w:rsidRDefault="00E37F8B" w:rsidP="00E37F8B">
      <w:pPr>
        <w:ind w:firstLine="426"/>
        <w:jc w:val="both"/>
        <w:rPr>
          <w:rFonts w:ascii="Times New Roman" w:eastAsia="Calibri" w:hAnsi="Times New Roman" w:cs="Times New Roman"/>
          <w:i/>
          <w:sz w:val="24"/>
          <w:szCs w:val="24"/>
          <w:highlight w:val="yellow"/>
        </w:rPr>
      </w:pPr>
      <w:r w:rsidRPr="0071591F">
        <w:rPr>
          <w:rFonts w:ascii="Times New Roman" w:eastAsia="Calibri" w:hAnsi="Times New Roman" w:cs="Times New Roman"/>
          <w:i/>
          <w:sz w:val="24"/>
          <w:szCs w:val="24"/>
          <w:highlight w:val="yellow"/>
        </w:rPr>
        <w:t xml:space="preserve">Воздействие эксплуатации автомобильной дороги на виды животных, занесенных в Красные книги России, Москвы и Московской области, не будет носить специфичный характер </w:t>
      </w:r>
      <w:r w:rsidR="00295E97">
        <w:rPr>
          <w:rFonts w:ascii="Times New Roman" w:eastAsia="Calibri" w:hAnsi="Times New Roman" w:cs="Times New Roman"/>
          <w:i/>
          <w:sz w:val="24"/>
          <w:szCs w:val="24"/>
          <w:highlight w:val="yellow"/>
        </w:rPr>
        <w:t>относительно</w:t>
      </w:r>
      <w:r w:rsidRPr="0071591F">
        <w:rPr>
          <w:rFonts w:ascii="Times New Roman" w:eastAsia="Calibri" w:hAnsi="Times New Roman" w:cs="Times New Roman"/>
          <w:i/>
          <w:sz w:val="24"/>
          <w:szCs w:val="24"/>
          <w:highlight w:val="yellow"/>
        </w:rPr>
        <w:t xml:space="preserve"> приведенного выше описания воздействия на животный мир в ходе эксплуатации автодороги. Более точную оценку (количественную и качественную) воздействия эксплуатации автомобильной трассы на популяции редких видов животных, можно будет привести после выполнения подробных фаунистических исследований и уточнения проектных решений.</w:t>
      </w:r>
    </w:p>
    <w:p w14:paraId="11930C1C" w14:textId="148159BC" w:rsidR="00E37F8B" w:rsidRPr="0071591F" w:rsidRDefault="00A27797" w:rsidP="00E37F8B">
      <w:pPr>
        <w:ind w:firstLine="426"/>
        <w:jc w:val="both"/>
        <w:rPr>
          <w:rFonts w:ascii="Times New Roman" w:eastAsia="Calibri" w:hAnsi="Times New Roman" w:cs="Times New Roman"/>
          <w:sz w:val="24"/>
          <w:szCs w:val="24"/>
          <w:highlight w:val="yellow"/>
        </w:rPr>
      </w:pPr>
      <w:r w:rsidRPr="0071591F">
        <w:rPr>
          <w:rFonts w:ascii="Times New Roman" w:eastAsia="Calibri" w:hAnsi="Times New Roman" w:cs="Times New Roman"/>
          <w:sz w:val="24"/>
          <w:szCs w:val="24"/>
          <w:highlight w:val="yellow"/>
        </w:rPr>
        <w:lastRenderedPageBreak/>
        <w:t>То есть</w:t>
      </w:r>
      <w:r w:rsidR="00E37F8B" w:rsidRPr="0071591F">
        <w:rPr>
          <w:rFonts w:ascii="Times New Roman" w:eastAsia="Calibri" w:hAnsi="Times New Roman" w:cs="Times New Roman"/>
          <w:sz w:val="24"/>
          <w:szCs w:val="24"/>
          <w:highlight w:val="yellow"/>
        </w:rPr>
        <w:t>, в Материалах ОВОС отсутствует информация о воздействии на места произрастания редких видов растений и места обитания редких видов животных, при том, что их наличие вероятно.</w:t>
      </w:r>
    </w:p>
    <w:p w14:paraId="51443BF4" w14:textId="404543D6" w:rsidR="00E37F8B" w:rsidRPr="0071591F" w:rsidRDefault="00A27797" w:rsidP="00E37F8B">
      <w:pPr>
        <w:ind w:firstLine="426"/>
        <w:jc w:val="both"/>
        <w:rPr>
          <w:rFonts w:ascii="Times New Roman" w:eastAsia="Calibri" w:hAnsi="Times New Roman" w:cs="Times New Roman"/>
          <w:sz w:val="24"/>
          <w:szCs w:val="24"/>
          <w:highlight w:val="yellow"/>
        </w:rPr>
      </w:pPr>
      <w:r w:rsidRPr="0071591F">
        <w:rPr>
          <w:rFonts w:ascii="Times New Roman" w:eastAsia="Calibri" w:hAnsi="Times New Roman" w:cs="Times New Roman"/>
          <w:sz w:val="24"/>
          <w:szCs w:val="24"/>
          <w:highlight w:val="yellow"/>
        </w:rPr>
        <w:t xml:space="preserve">При этом, в </w:t>
      </w:r>
      <w:r w:rsidR="00E37F8B" w:rsidRPr="0071591F">
        <w:rPr>
          <w:rFonts w:ascii="Times New Roman" w:eastAsia="Calibri" w:hAnsi="Times New Roman" w:cs="Times New Roman"/>
          <w:sz w:val="24"/>
          <w:szCs w:val="24"/>
          <w:highlight w:val="yellow"/>
        </w:rPr>
        <w:t>соответствии с Федеральным законом «Об охране окружающей среды» (статья 60) запрещается деятельность, ведущая к сокращению численности этих растений, животных и других организмов и ухудшающая среду их обитания.</w:t>
      </w:r>
    </w:p>
    <w:p w14:paraId="41BCD8CE" w14:textId="77777777" w:rsidR="00E37F8B" w:rsidRPr="0071591F" w:rsidRDefault="00E37F8B" w:rsidP="00E37F8B">
      <w:pPr>
        <w:ind w:firstLine="426"/>
        <w:jc w:val="both"/>
        <w:rPr>
          <w:rFonts w:ascii="Times New Roman" w:eastAsia="Calibri" w:hAnsi="Times New Roman" w:cs="Times New Roman"/>
          <w:sz w:val="24"/>
          <w:szCs w:val="24"/>
          <w:highlight w:val="yellow"/>
        </w:rPr>
      </w:pPr>
      <w:r w:rsidRPr="0071591F">
        <w:rPr>
          <w:rFonts w:ascii="Times New Roman" w:eastAsia="Calibri" w:hAnsi="Times New Roman" w:cs="Times New Roman"/>
          <w:sz w:val="24"/>
          <w:szCs w:val="24"/>
          <w:highlight w:val="yellow"/>
        </w:rPr>
        <w:t>В соответствии с Федеральным законом «О животном мире» (статья 24)</w:t>
      </w:r>
      <w:r w:rsidRPr="0071591F">
        <w:rPr>
          <w:rFonts w:ascii="Calibri" w:eastAsia="Calibri" w:hAnsi="Calibri" w:cs="Times New Roman"/>
          <w:highlight w:val="yellow"/>
        </w:rPr>
        <w:t xml:space="preserve"> </w:t>
      </w:r>
      <w:r w:rsidRPr="0071591F">
        <w:rPr>
          <w:rFonts w:ascii="Times New Roman" w:eastAsia="Calibri" w:hAnsi="Times New Roman" w:cs="Times New Roman"/>
          <w:sz w:val="24"/>
          <w:szCs w:val="24"/>
          <w:highlight w:val="yellow"/>
        </w:rP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w:t>
      </w:r>
    </w:p>
    <w:p w14:paraId="3213C877" w14:textId="7768FC4E" w:rsidR="00E37F8B" w:rsidRPr="003E2991" w:rsidRDefault="00E343CB" w:rsidP="003E2991">
      <w:pPr>
        <w:ind w:firstLine="426"/>
        <w:jc w:val="both"/>
        <w:rPr>
          <w:rFonts w:ascii="Times New Roman" w:eastAsia="Calibri" w:hAnsi="Times New Roman" w:cs="Times New Roman"/>
          <w:sz w:val="24"/>
          <w:szCs w:val="24"/>
          <w:highlight w:val="yellow"/>
        </w:rPr>
      </w:pPr>
      <w:r w:rsidRPr="0071591F">
        <w:rPr>
          <w:rFonts w:ascii="Times New Roman" w:eastAsia="Calibri" w:hAnsi="Times New Roman" w:cs="Times New Roman"/>
          <w:sz w:val="24"/>
          <w:szCs w:val="24"/>
          <w:highlight w:val="yellow"/>
        </w:rPr>
        <w:t>То есть</w:t>
      </w:r>
      <w:r w:rsidR="00E37F8B" w:rsidRPr="0071591F">
        <w:rPr>
          <w:rFonts w:ascii="Times New Roman" w:eastAsia="Calibri" w:hAnsi="Times New Roman" w:cs="Times New Roman"/>
          <w:sz w:val="24"/>
          <w:szCs w:val="24"/>
          <w:highlight w:val="yellow"/>
        </w:rPr>
        <w:t xml:space="preserve"> </w:t>
      </w:r>
      <w:r w:rsidR="00295E97">
        <w:rPr>
          <w:rFonts w:ascii="Times New Roman" w:eastAsia="Calibri" w:hAnsi="Times New Roman" w:cs="Times New Roman"/>
          <w:sz w:val="24"/>
          <w:szCs w:val="24"/>
          <w:highlight w:val="yellow"/>
        </w:rPr>
        <w:t>м</w:t>
      </w:r>
      <w:r w:rsidR="00E37F8B" w:rsidRPr="0071591F">
        <w:rPr>
          <w:rFonts w:ascii="Times New Roman" w:eastAsia="Calibri" w:hAnsi="Times New Roman" w:cs="Times New Roman"/>
          <w:sz w:val="24"/>
          <w:szCs w:val="24"/>
          <w:highlight w:val="yellow"/>
        </w:rPr>
        <w:t xml:space="preserve">атериалы ОВОС противоречат Федеральному закону «Об охране окружающей среды» и Федеральному закону «О животном мире». </w:t>
      </w:r>
    </w:p>
    <w:p w14:paraId="13805824" w14:textId="77777777" w:rsidR="00E37F8B" w:rsidRPr="003E2991" w:rsidRDefault="00E37F8B" w:rsidP="00E37F8B">
      <w:pPr>
        <w:ind w:firstLine="426"/>
        <w:jc w:val="both"/>
        <w:rPr>
          <w:rFonts w:ascii="Times New Roman" w:eastAsia="Calibri" w:hAnsi="Times New Roman" w:cs="Times New Roman"/>
          <w:color w:val="000000" w:themeColor="text1"/>
          <w:sz w:val="24"/>
          <w:szCs w:val="24"/>
          <w:highlight w:val="yellow"/>
        </w:rPr>
      </w:pPr>
      <w:r w:rsidRPr="003E2991">
        <w:rPr>
          <w:rFonts w:ascii="Times New Roman" w:eastAsia="Calibri" w:hAnsi="Times New Roman" w:cs="Times New Roman"/>
          <w:color w:val="000000" w:themeColor="text1"/>
          <w:sz w:val="24"/>
          <w:szCs w:val="24"/>
          <w:highlight w:val="yellow"/>
        </w:rPr>
        <w:t xml:space="preserve">5. В Материалах ОВОС содержатся внутренние противоречия. </w:t>
      </w:r>
    </w:p>
    <w:p w14:paraId="3DC21E7E" w14:textId="5A7DE902" w:rsidR="00E37F8B" w:rsidRPr="0071591F" w:rsidRDefault="00E37F8B" w:rsidP="00E37F8B">
      <w:pPr>
        <w:ind w:firstLine="426"/>
        <w:jc w:val="both"/>
        <w:rPr>
          <w:rFonts w:ascii="Times New Roman" w:eastAsia="Calibri" w:hAnsi="Times New Roman" w:cs="Times New Roman"/>
          <w:sz w:val="24"/>
          <w:szCs w:val="24"/>
          <w:highlight w:val="yellow"/>
        </w:rPr>
      </w:pPr>
      <w:r w:rsidRPr="0071591F">
        <w:rPr>
          <w:rFonts w:ascii="Times New Roman" w:eastAsia="Calibri" w:hAnsi="Times New Roman" w:cs="Times New Roman"/>
          <w:sz w:val="24"/>
          <w:szCs w:val="24"/>
          <w:highlight w:val="yellow"/>
        </w:rPr>
        <w:t xml:space="preserve">1) Так, как следует из названия Материалов ОВОС: «Реконструкция автомобильной дороги от трассы М-8 «Холмогоры» по Водопроводной аллее до ул. Калининградская в городских округах Мытищи и Королев», оценивается именно реконструкция существующей дороги. Однако, как следует в том числе из приложенных фотографий (книга 3, точки съемки 14,15,17,19,20,23,25,26), в восточной части дорогу предполагается проложить по </w:t>
      </w:r>
      <w:proofErr w:type="gramStart"/>
      <w:r w:rsidRPr="0071591F">
        <w:rPr>
          <w:rFonts w:ascii="Times New Roman" w:eastAsia="Calibri" w:hAnsi="Times New Roman" w:cs="Times New Roman"/>
          <w:sz w:val="24"/>
          <w:szCs w:val="24"/>
          <w:highlight w:val="yellow"/>
        </w:rPr>
        <w:t>лесу,  где</w:t>
      </w:r>
      <w:proofErr w:type="gramEnd"/>
      <w:r w:rsidRPr="0071591F">
        <w:rPr>
          <w:rFonts w:ascii="Times New Roman" w:eastAsia="Calibri" w:hAnsi="Times New Roman" w:cs="Times New Roman"/>
          <w:sz w:val="24"/>
          <w:szCs w:val="24"/>
          <w:highlight w:val="yellow"/>
        </w:rPr>
        <w:t xml:space="preserve"> есть только тропинки и, местами, следы проезда техники, но какие-либо дороги там отсутствуют.</w:t>
      </w:r>
    </w:p>
    <w:p w14:paraId="5B189134" w14:textId="2B60E0EC" w:rsidR="00E37F8B" w:rsidRPr="0071591F" w:rsidRDefault="00201CD4" w:rsidP="00E37F8B">
      <w:pPr>
        <w:ind w:firstLine="426"/>
        <w:jc w:val="both"/>
        <w:rPr>
          <w:rFonts w:ascii="Times New Roman" w:eastAsia="Calibri" w:hAnsi="Times New Roman" w:cs="Times New Roman"/>
          <w:sz w:val="24"/>
          <w:szCs w:val="24"/>
          <w:highlight w:val="yellow"/>
        </w:rPr>
      </w:pPr>
      <w:r w:rsidRPr="0071591F">
        <w:rPr>
          <w:rFonts w:ascii="Times New Roman" w:eastAsia="Calibri" w:hAnsi="Times New Roman" w:cs="Times New Roman"/>
          <w:sz w:val="24"/>
          <w:szCs w:val="24"/>
          <w:highlight w:val="yellow"/>
        </w:rPr>
        <w:t>То есть</w:t>
      </w:r>
      <w:r w:rsidR="00E37F8B" w:rsidRPr="0071591F">
        <w:rPr>
          <w:rFonts w:ascii="Times New Roman" w:eastAsia="Calibri" w:hAnsi="Times New Roman" w:cs="Times New Roman"/>
          <w:sz w:val="24"/>
          <w:szCs w:val="24"/>
          <w:highlight w:val="yellow"/>
        </w:rPr>
        <w:t xml:space="preserve"> </w:t>
      </w:r>
      <w:r w:rsidR="00295E97">
        <w:rPr>
          <w:rFonts w:ascii="Times New Roman" w:eastAsia="Calibri" w:hAnsi="Times New Roman" w:cs="Times New Roman"/>
          <w:sz w:val="24"/>
          <w:szCs w:val="24"/>
          <w:highlight w:val="yellow"/>
        </w:rPr>
        <w:t>м</w:t>
      </w:r>
      <w:r w:rsidR="00E37F8B" w:rsidRPr="0071591F">
        <w:rPr>
          <w:rFonts w:ascii="Times New Roman" w:eastAsia="Calibri" w:hAnsi="Times New Roman" w:cs="Times New Roman"/>
          <w:sz w:val="24"/>
          <w:szCs w:val="24"/>
          <w:highlight w:val="yellow"/>
        </w:rPr>
        <w:t>атериалы ОВОС предусматривают строительство новой дороги, а не реконструкции.</w:t>
      </w:r>
    </w:p>
    <w:p w14:paraId="58875207" w14:textId="55B1518F" w:rsidR="00E37F8B" w:rsidRPr="0071591F" w:rsidRDefault="00E37F8B" w:rsidP="00E37F8B">
      <w:pPr>
        <w:ind w:firstLine="426"/>
        <w:jc w:val="both"/>
        <w:rPr>
          <w:rFonts w:ascii="Calibri" w:eastAsia="Calibri" w:hAnsi="Calibri" w:cs="Times New Roman"/>
          <w:i/>
          <w:highlight w:val="yellow"/>
        </w:rPr>
      </w:pPr>
      <w:r w:rsidRPr="0071591F">
        <w:rPr>
          <w:rFonts w:ascii="Times New Roman" w:eastAsia="Calibri" w:hAnsi="Times New Roman" w:cs="Times New Roman"/>
          <w:sz w:val="24"/>
          <w:szCs w:val="24"/>
          <w:highlight w:val="yellow"/>
        </w:rPr>
        <w:t>2) Согласно Резюме нетехнического характера, «</w:t>
      </w:r>
      <w:r w:rsidRPr="0071591F">
        <w:rPr>
          <w:rFonts w:ascii="Times New Roman" w:eastAsia="Calibri" w:hAnsi="Times New Roman" w:cs="Times New Roman"/>
          <w:i/>
          <w:sz w:val="24"/>
          <w:szCs w:val="24"/>
          <w:highlight w:val="yellow"/>
        </w:rPr>
        <w:t xml:space="preserve">среда обитания животных, пути их миграции, доступ в нерестилища рыб и места произрастания редких видов растений не затрагиваются. </w:t>
      </w:r>
    </w:p>
    <w:p w14:paraId="5A62C416" w14:textId="77777777" w:rsidR="00E37F8B" w:rsidRPr="0071591F" w:rsidRDefault="00E37F8B" w:rsidP="00E37F8B">
      <w:pPr>
        <w:autoSpaceDE w:val="0"/>
        <w:autoSpaceDN w:val="0"/>
        <w:adjustRightInd w:val="0"/>
        <w:spacing w:after="0" w:line="240" w:lineRule="auto"/>
        <w:ind w:firstLine="426"/>
        <w:jc w:val="both"/>
        <w:rPr>
          <w:rFonts w:ascii="Times New Roman" w:eastAsia="Calibri" w:hAnsi="Times New Roman" w:cs="Times New Roman"/>
          <w:color w:val="000000"/>
          <w:sz w:val="24"/>
          <w:szCs w:val="24"/>
          <w:highlight w:val="yellow"/>
        </w:rPr>
      </w:pPr>
      <w:r w:rsidRPr="0071591F">
        <w:rPr>
          <w:rFonts w:ascii="Times New Roman" w:eastAsia="Calibri" w:hAnsi="Times New Roman" w:cs="Times New Roman"/>
          <w:color w:val="000000"/>
          <w:sz w:val="24"/>
          <w:szCs w:val="24"/>
          <w:highlight w:val="yellow"/>
        </w:rPr>
        <w:t>В тоже время, как указано выше, в самих Материалах ОВОС воздействие на среду обитания животных, включая пути их миграции, прогнозируется.</w:t>
      </w:r>
    </w:p>
    <w:p w14:paraId="1A096F43" w14:textId="77777777" w:rsidR="00E37F8B" w:rsidRPr="0071591F" w:rsidRDefault="00E37F8B" w:rsidP="00E37F8B">
      <w:pPr>
        <w:autoSpaceDE w:val="0"/>
        <w:autoSpaceDN w:val="0"/>
        <w:adjustRightInd w:val="0"/>
        <w:spacing w:after="0" w:line="240" w:lineRule="auto"/>
        <w:ind w:firstLine="426"/>
        <w:jc w:val="both"/>
        <w:rPr>
          <w:rFonts w:ascii="Times New Roman" w:eastAsia="Calibri" w:hAnsi="Times New Roman" w:cs="Times New Roman"/>
          <w:bCs/>
          <w:color w:val="000000"/>
          <w:sz w:val="24"/>
          <w:szCs w:val="24"/>
          <w:highlight w:val="yellow"/>
        </w:rPr>
      </w:pPr>
    </w:p>
    <w:p w14:paraId="76FE2D0F" w14:textId="3282C801" w:rsidR="00E37F8B" w:rsidRPr="0071591F" w:rsidRDefault="00E37F8B" w:rsidP="00E37F8B">
      <w:pPr>
        <w:autoSpaceDE w:val="0"/>
        <w:autoSpaceDN w:val="0"/>
        <w:adjustRightInd w:val="0"/>
        <w:spacing w:after="0" w:line="240" w:lineRule="auto"/>
        <w:ind w:firstLine="426"/>
        <w:jc w:val="both"/>
        <w:rPr>
          <w:rFonts w:ascii="Times New Roman" w:eastAsia="Calibri" w:hAnsi="Times New Roman" w:cs="Times New Roman"/>
          <w:i/>
          <w:color w:val="000000"/>
          <w:sz w:val="24"/>
          <w:szCs w:val="24"/>
          <w:highlight w:val="yellow"/>
        </w:rPr>
      </w:pPr>
      <w:r w:rsidRPr="0071591F">
        <w:rPr>
          <w:rFonts w:ascii="Times New Roman" w:eastAsia="Calibri" w:hAnsi="Times New Roman" w:cs="Times New Roman"/>
          <w:bCs/>
          <w:color w:val="000000"/>
          <w:sz w:val="24"/>
          <w:szCs w:val="24"/>
          <w:highlight w:val="yellow"/>
        </w:rPr>
        <w:t xml:space="preserve">3) Согласно п. 3.4.2, </w:t>
      </w:r>
      <w:r w:rsidR="00295E97">
        <w:rPr>
          <w:rFonts w:ascii="Times New Roman" w:eastAsia="Calibri" w:hAnsi="Times New Roman" w:cs="Times New Roman"/>
          <w:bCs/>
          <w:color w:val="000000"/>
          <w:sz w:val="24"/>
          <w:szCs w:val="24"/>
          <w:highlight w:val="yellow"/>
        </w:rPr>
        <w:t>-</w:t>
      </w:r>
      <w:r w:rsidRPr="0071591F">
        <w:rPr>
          <w:rFonts w:ascii="Times New Roman" w:eastAsia="Calibri" w:hAnsi="Times New Roman" w:cs="Times New Roman"/>
          <w:bCs/>
          <w:color w:val="000000"/>
          <w:sz w:val="24"/>
          <w:szCs w:val="24"/>
          <w:highlight w:val="yellow"/>
        </w:rPr>
        <w:t xml:space="preserve"> «</w:t>
      </w:r>
      <w:r w:rsidRPr="0071591F">
        <w:rPr>
          <w:rFonts w:ascii="Times New Roman" w:eastAsia="Calibri" w:hAnsi="Times New Roman" w:cs="Times New Roman"/>
          <w:i/>
          <w:color w:val="000000"/>
          <w:sz w:val="24"/>
          <w:szCs w:val="24"/>
          <w:highlight w:val="yellow"/>
        </w:rPr>
        <w:t xml:space="preserve">Проектируемая автодорога в центральной части находится в границах национального парка «Лосиный остров». </w:t>
      </w:r>
    </w:p>
    <w:p w14:paraId="1013A2D8" w14:textId="77777777" w:rsidR="00E37F8B" w:rsidRPr="0071591F" w:rsidRDefault="00E37F8B" w:rsidP="00E37F8B">
      <w:pPr>
        <w:autoSpaceDE w:val="0"/>
        <w:autoSpaceDN w:val="0"/>
        <w:adjustRightInd w:val="0"/>
        <w:spacing w:after="0" w:line="240" w:lineRule="auto"/>
        <w:ind w:firstLine="426"/>
        <w:jc w:val="both"/>
        <w:rPr>
          <w:rFonts w:ascii="Times New Roman" w:eastAsia="Calibri" w:hAnsi="Times New Roman" w:cs="Times New Roman"/>
          <w:i/>
          <w:color w:val="000000"/>
          <w:sz w:val="24"/>
          <w:szCs w:val="24"/>
          <w:highlight w:val="yellow"/>
        </w:rPr>
      </w:pPr>
      <w:r w:rsidRPr="0071591F">
        <w:rPr>
          <w:rFonts w:ascii="Times New Roman" w:eastAsia="Calibri" w:hAnsi="Times New Roman" w:cs="Times New Roman"/>
          <w:i/>
          <w:color w:val="000000"/>
          <w:sz w:val="24"/>
          <w:szCs w:val="24"/>
          <w:highlight w:val="yellow"/>
        </w:rPr>
        <w:t>Протяженность трассы автодороги по территории национального парка составляет 5280 м, а также 1050 м велодорожки до парка «</w:t>
      </w:r>
      <w:proofErr w:type="spellStart"/>
      <w:r w:rsidRPr="0071591F">
        <w:rPr>
          <w:rFonts w:ascii="Times New Roman" w:eastAsia="Calibri" w:hAnsi="Times New Roman" w:cs="Times New Roman"/>
          <w:i/>
          <w:color w:val="000000"/>
          <w:sz w:val="24"/>
          <w:szCs w:val="24"/>
          <w:highlight w:val="yellow"/>
        </w:rPr>
        <w:t>Коржевские</w:t>
      </w:r>
      <w:proofErr w:type="spellEnd"/>
      <w:r w:rsidRPr="0071591F">
        <w:rPr>
          <w:rFonts w:ascii="Times New Roman" w:eastAsia="Calibri" w:hAnsi="Times New Roman" w:cs="Times New Roman"/>
          <w:i/>
          <w:color w:val="000000"/>
          <w:sz w:val="24"/>
          <w:szCs w:val="24"/>
          <w:highlight w:val="yellow"/>
        </w:rPr>
        <w:t xml:space="preserve"> культуры». Таким образом ориентировочная общая площадь постоянного землеотвода в пределах национального парка составит 19,3 га.</w:t>
      </w:r>
    </w:p>
    <w:p w14:paraId="5C5AFED3" w14:textId="77777777" w:rsidR="00E37F8B" w:rsidRPr="0071591F" w:rsidRDefault="00E37F8B" w:rsidP="00E37F8B">
      <w:pPr>
        <w:ind w:firstLine="426"/>
        <w:jc w:val="both"/>
        <w:rPr>
          <w:rFonts w:ascii="Times New Roman" w:eastAsia="Calibri" w:hAnsi="Times New Roman" w:cs="Times New Roman"/>
          <w:i/>
          <w:sz w:val="24"/>
          <w:szCs w:val="24"/>
          <w:highlight w:val="yellow"/>
        </w:rPr>
      </w:pPr>
      <w:r w:rsidRPr="0071591F">
        <w:rPr>
          <w:rFonts w:ascii="Times New Roman" w:eastAsia="Calibri" w:hAnsi="Times New Roman" w:cs="Times New Roman"/>
          <w:i/>
          <w:sz w:val="24"/>
          <w:szCs w:val="24"/>
          <w:highlight w:val="yellow"/>
        </w:rPr>
        <w:t xml:space="preserve">Начальный участок трассы (Водопроводная улица до поворота и ее северная обочина – 695 м), а также конечный участок трассы (по трассе снятой железной дороги от </w:t>
      </w:r>
      <w:proofErr w:type="spellStart"/>
      <w:r w:rsidRPr="0071591F">
        <w:rPr>
          <w:rFonts w:ascii="Times New Roman" w:eastAsia="Calibri" w:hAnsi="Times New Roman" w:cs="Times New Roman"/>
          <w:i/>
          <w:sz w:val="24"/>
          <w:szCs w:val="24"/>
          <w:highlight w:val="yellow"/>
        </w:rPr>
        <w:t>Акуловского</w:t>
      </w:r>
      <w:proofErr w:type="spellEnd"/>
      <w:r w:rsidRPr="0071591F">
        <w:rPr>
          <w:rFonts w:ascii="Times New Roman" w:eastAsia="Calibri" w:hAnsi="Times New Roman" w:cs="Times New Roman"/>
          <w:i/>
          <w:sz w:val="24"/>
          <w:szCs w:val="24"/>
          <w:highlight w:val="yellow"/>
        </w:rPr>
        <w:t xml:space="preserve"> канала до улицы Коммунальная – 940 м) находятся в пределах охранной зоны национального парка Лосиный остров. Таким образом, площадь постоянного землеотвода в пределах национального парка составит 4,6 га».</w:t>
      </w:r>
    </w:p>
    <w:p w14:paraId="29EED3FF" w14:textId="77777777" w:rsidR="00E37F8B" w:rsidRPr="0071591F" w:rsidRDefault="00E37F8B" w:rsidP="00E37F8B">
      <w:pPr>
        <w:autoSpaceDE w:val="0"/>
        <w:autoSpaceDN w:val="0"/>
        <w:adjustRightInd w:val="0"/>
        <w:spacing w:after="0" w:line="240" w:lineRule="auto"/>
        <w:ind w:firstLine="426"/>
        <w:jc w:val="both"/>
        <w:rPr>
          <w:rFonts w:ascii="Times New Roman" w:eastAsia="Calibri" w:hAnsi="Times New Roman" w:cs="Times New Roman"/>
          <w:color w:val="000000"/>
          <w:sz w:val="24"/>
          <w:szCs w:val="24"/>
          <w:highlight w:val="yellow"/>
        </w:rPr>
      </w:pPr>
      <w:r w:rsidRPr="0071591F">
        <w:rPr>
          <w:rFonts w:ascii="Times New Roman" w:eastAsia="Calibri" w:hAnsi="Times New Roman" w:cs="Times New Roman"/>
          <w:color w:val="000000"/>
          <w:sz w:val="24"/>
          <w:szCs w:val="24"/>
          <w:highlight w:val="yellow"/>
        </w:rPr>
        <w:t>Согласно п.3 Требований к материалам оценки воздействия на окружающую среду, материалы оценки воздействия на окружающую среду должны быть научно обоснованы, достоверны и отражать результаты комплексных исследований прогнозируемых воздействий на окружающую среду и их последствий, выполненных с учетом взаимосвязи различных экологических, социальных и экономических факторов.</w:t>
      </w:r>
    </w:p>
    <w:p w14:paraId="4A47B454" w14:textId="77777777" w:rsidR="00E37F8B" w:rsidRPr="0071591F" w:rsidRDefault="00E37F8B" w:rsidP="00E37F8B">
      <w:pPr>
        <w:autoSpaceDE w:val="0"/>
        <w:autoSpaceDN w:val="0"/>
        <w:adjustRightInd w:val="0"/>
        <w:spacing w:after="0" w:line="240" w:lineRule="auto"/>
        <w:ind w:firstLine="426"/>
        <w:jc w:val="both"/>
        <w:rPr>
          <w:rFonts w:ascii="Times New Roman" w:eastAsia="Calibri" w:hAnsi="Times New Roman" w:cs="Times New Roman"/>
          <w:color w:val="000000"/>
          <w:sz w:val="24"/>
          <w:szCs w:val="24"/>
          <w:highlight w:val="yellow"/>
        </w:rPr>
      </w:pPr>
      <w:r w:rsidRPr="0071591F">
        <w:rPr>
          <w:rFonts w:ascii="Times New Roman" w:eastAsia="Calibri" w:hAnsi="Times New Roman" w:cs="Times New Roman"/>
          <w:color w:val="000000"/>
          <w:sz w:val="24"/>
          <w:szCs w:val="24"/>
          <w:highlight w:val="yellow"/>
        </w:rPr>
        <w:lastRenderedPageBreak/>
        <w:t xml:space="preserve">При подготовке материалов оценки воздействия на окружающую среду заказчик (исполнитель) обеспечивает использование полной, достоверной и актуальной исходной информации, средств и методов измерения, расчетов, оценок, обязательное рассмотрение альтернативных вариантов реализации планируемой (намечаемой) хозяйственной и иной деятельности, в том числе вариант отказа от деятельности, </w:t>
      </w:r>
    </w:p>
    <w:p w14:paraId="3BDDDA6D" w14:textId="46C39700" w:rsidR="00E37F8B" w:rsidRPr="00A27797" w:rsidRDefault="00E37F8B" w:rsidP="00E37F8B">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r w:rsidRPr="0071591F">
        <w:rPr>
          <w:rFonts w:ascii="Times New Roman" w:eastAsia="Calibri" w:hAnsi="Times New Roman" w:cs="Times New Roman"/>
          <w:color w:val="000000"/>
          <w:sz w:val="24"/>
          <w:szCs w:val="24"/>
          <w:highlight w:val="yellow"/>
        </w:rPr>
        <w:t xml:space="preserve">Таким образом, </w:t>
      </w:r>
      <w:r w:rsidR="00295E97">
        <w:rPr>
          <w:rFonts w:ascii="Times New Roman" w:eastAsia="Calibri" w:hAnsi="Times New Roman" w:cs="Times New Roman"/>
          <w:color w:val="000000"/>
          <w:sz w:val="24"/>
          <w:szCs w:val="24"/>
          <w:highlight w:val="yellow"/>
        </w:rPr>
        <w:t>м</w:t>
      </w:r>
      <w:r w:rsidRPr="0071591F">
        <w:rPr>
          <w:rFonts w:ascii="Times New Roman" w:eastAsia="Calibri" w:hAnsi="Times New Roman" w:cs="Times New Roman"/>
          <w:color w:val="000000"/>
          <w:sz w:val="24"/>
          <w:szCs w:val="24"/>
          <w:highlight w:val="yellow"/>
        </w:rPr>
        <w:t>атериалы ОВОС разработаны в нарушение Требований к материалам оценки воздействия на окружающую среду.</w:t>
      </w:r>
    </w:p>
    <w:p w14:paraId="49114E41" w14:textId="77777777" w:rsidR="00E37F8B" w:rsidRPr="00A27797" w:rsidRDefault="00E37F8B" w:rsidP="00E37F8B">
      <w:pPr>
        <w:autoSpaceDE w:val="0"/>
        <w:autoSpaceDN w:val="0"/>
        <w:adjustRightInd w:val="0"/>
        <w:spacing w:after="0" w:line="240" w:lineRule="auto"/>
        <w:ind w:firstLine="426"/>
        <w:jc w:val="both"/>
        <w:rPr>
          <w:rFonts w:ascii="Times New Roman" w:eastAsia="Calibri" w:hAnsi="Times New Roman" w:cs="Times New Roman"/>
          <w:color w:val="000000"/>
          <w:sz w:val="24"/>
          <w:szCs w:val="24"/>
        </w:rPr>
      </w:pPr>
    </w:p>
    <w:p w14:paraId="37F3F878" w14:textId="77777777" w:rsidR="00E37F8B" w:rsidRPr="00E37F8B" w:rsidRDefault="00E37F8B" w:rsidP="00E37F8B">
      <w:pPr>
        <w:autoSpaceDE w:val="0"/>
        <w:autoSpaceDN w:val="0"/>
        <w:adjustRightInd w:val="0"/>
        <w:spacing w:after="0" w:line="240" w:lineRule="auto"/>
        <w:ind w:firstLine="426"/>
        <w:jc w:val="both"/>
        <w:rPr>
          <w:rFonts w:ascii="Times New Roman" w:eastAsia="Calibri" w:hAnsi="Times New Roman" w:cs="Times New Roman"/>
          <w:b/>
          <w:color w:val="000000"/>
          <w:sz w:val="24"/>
          <w:szCs w:val="24"/>
        </w:rPr>
      </w:pPr>
    </w:p>
    <w:p w14:paraId="15EB72D8" w14:textId="77F99797" w:rsidR="00313BE4" w:rsidRPr="0071591F" w:rsidRDefault="00313BE4" w:rsidP="00E37F8B">
      <w:pPr>
        <w:spacing w:after="0" w:line="276" w:lineRule="auto"/>
        <w:jc w:val="both"/>
        <w:rPr>
          <w:rFonts w:ascii="Times New Roman" w:eastAsia="Calibri" w:hAnsi="Times New Roman" w:cs="Times New Roman"/>
          <w:sz w:val="24"/>
          <w:szCs w:val="24"/>
          <w:highlight w:val="yellow"/>
        </w:rPr>
      </w:pPr>
      <w:r w:rsidRPr="0071591F">
        <w:rPr>
          <w:rFonts w:ascii="Times New Roman" w:eastAsia="Calibri" w:hAnsi="Times New Roman" w:cs="Times New Roman"/>
          <w:sz w:val="24"/>
          <w:szCs w:val="24"/>
          <w:highlight w:val="yellow"/>
        </w:rPr>
        <w:t>Подпись участника общественных обсуждений</w:t>
      </w:r>
      <w:r w:rsidRPr="0071591F">
        <w:rPr>
          <w:rFonts w:ascii="Times New Roman" w:eastAsia="Calibri" w:hAnsi="Times New Roman" w:cs="Times New Roman"/>
          <w:b/>
          <w:sz w:val="24"/>
          <w:szCs w:val="24"/>
          <w:highlight w:val="yellow"/>
        </w:rPr>
        <w:t>***</w:t>
      </w:r>
    </w:p>
    <w:p w14:paraId="04A18C5C" w14:textId="3893F5B0" w:rsidR="00313BE4" w:rsidRPr="007F0A14" w:rsidRDefault="00313BE4" w:rsidP="00313BE4">
      <w:pPr>
        <w:spacing w:after="0" w:line="276" w:lineRule="auto"/>
        <w:ind w:left="708" w:firstLine="1"/>
        <w:jc w:val="both"/>
        <w:rPr>
          <w:rFonts w:ascii="Times New Roman" w:eastAsia="Calibri" w:hAnsi="Times New Roman" w:cs="Times New Roman"/>
          <w:sz w:val="24"/>
          <w:szCs w:val="24"/>
        </w:rPr>
      </w:pPr>
      <w:r w:rsidRPr="0071591F">
        <w:rPr>
          <w:rFonts w:ascii="Times New Roman" w:eastAsia="Calibri" w:hAnsi="Times New Roman" w:cs="Times New Roman"/>
          <w:sz w:val="24"/>
          <w:szCs w:val="24"/>
          <w:highlight w:val="yellow"/>
        </w:rPr>
        <w:t>___________/____</w:t>
      </w:r>
      <w:r w:rsidR="00217254" w:rsidRPr="0071591F">
        <w:rPr>
          <w:rFonts w:ascii="Times New Roman" w:eastAsia="Calibri" w:hAnsi="Times New Roman" w:cs="Times New Roman"/>
          <w:sz w:val="24"/>
          <w:szCs w:val="24"/>
          <w:highlight w:val="yellow"/>
        </w:rPr>
        <w:t>___________________</w:t>
      </w:r>
      <w:r w:rsidRPr="0071591F">
        <w:rPr>
          <w:rFonts w:ascii="Times New Roman" w:eastAsia="Calibri" w:hAnsi="Times New Roman" w:cs="Times New Roman"/>
          <w:sz w:val="24"/>
          <w:szCs w:val="24"/>
          <w:highlight w:val="yellow"/>
        </w:rPr>
        <w:t>________________/</w:t>
      </w:r>
    </w:p>
    <w:p w14:paraId="44924843" w14:textId="77777777" w:rsidR="00313BE4" w:rsidRPr="007F0A14" w:rsidRDefault="00313BE4" w:rsidP="00313BE4">
      <w:pPr>
        <w:spacing w:after="0" w:line="276" w:lineRule="auto"/>
        <w:ind w:firstLine="709"/>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заказчика (исполнителя) общественных обсуждений</w:t>
      </w:r>
    </w:p>
    <w:p w14:paraId="3AEB1DF0" w14:textId="77777777" w:rsidR="00313BE4" w:rsidRPr="004307A1" w:rsidRDefault="00313BE4" w:rsidP="00313BE4">
      <w:pPr>
        <w:spacing w:after="0" w:line="276" w:lineRule="auto"/>
        <w:ind w:firstLine="708"/>
        <w:jc w:val="both"/>
        <w:rPr>
          <w:rFonts w:ascii="Times New Roman" w:eastAsia="Calibri" w:hAnsi="Times New Roman" w:cs="Times New Roman"/>
          <w:sz w:val="24"/>
          <w:szCs w:val="24"/>
        </w:rPr>
      </w:pPr>
      <w:r w:rsidRPr="007F0A14">
        <w:rPr>
          <w:rFonts w:ascii="Times New Roman" w:eastAsia="Calibri" w:hAnsi="Times New Roman" w:cs="Times New Roman"/>
          <w:sz w:val="24"/>
          <w:szCs w:val="24"/>
        </w:rPr>
        <w:t>____________________/_____________________________/</w:t>
      </w:r>
    </w:p>
    <w:p w14:paraId="68E853BB" w14:textId="5CC2BE9C" w:rsidR="00313BE4" w:rsidRPr="007F0A14" w:rsidRDefault="00313BE4" w:rsidP="00313BE4">
      <w:pPr>
        <w:spacing w:after="0" w:line="360" w:lineRule="exact"/>
        <w:ind w:firstLine="709"/>
        <w:jc w:val="both"/>
        <w:rPr>
          <w:rFonts w:ascii="Times New Roman" w:eastAsia="Calibri" w:hAnsi="Times New Roman" w:cs="Times New Roman"/>
          <w:sz w:val="24"/>
          <w:szCs w:val="24"/>
        </w:rPr>
      </w:pPr>
      <w:r w:rsidRPr="007F0A14">
        <w:rPr>
          <w:rFonts w:ascii="Times New Roman" w:eastAsia="Times New Roman" w:hAnsi="Times New Roman" w:cs="Times New Roman"/>
          <w:sz w:val="24"/>
          <w:szCs w:val="24"/>
          <w:lang w:eastAsia="ru-RU"/>
        </w:rPr>
        <w:t>Подпись предс</w:t>
      </w:r>
      <w:r>
        <w:rPr>
          <w:rFonts w:ascii="Times New Roman" w:eastAsia="Times New Roman" w:hAnsi="Times New Roman" w:cs="Times New Roman"/>
          <w:sz w:val="24"/>
          <w:szCs w:val="24"/>
          <w:lang w:eastAsia="ru-RU"/>
        </w:rPr>
        <w:t>тавителя</w:t>
      </w:r>
      <w:r w:rsidRPr="007F0A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E41AD0">
        <w:rPr>
          <w:rFonts w:ascii="Times New Roman" w:eastAsia="Times New Roman" w:hAnsi="Times New Roman" w:cs="Times New Roman"/>
          <w:sz w:val="24"/>
          <w:szCs w:val="24"/>
          <w:lang w:eastAsia="ru-RU"/>
        </w:rPr>
        <w:t>рган</w:t>
      </w:r>
      <w:r>
        <w:rPr>
          <w:rFonts w:ascii="Times New Roman" w:eastAsia="Times New Roman" w:hAnsi="Times New Roman" w:cs="Times New Roman"/>
          <w:sz w:val="24"/>
          <w:szCs w:val="24"/>
          <w:lang w:eastAsia="ru-RU"/>
        </w:rPr>
        <w:t>а</w:t>
      </w:r>
      <w:r w:rsidRPr="00E41AD0">
        <w:rPr>
          <w:rFonts w:ascii="Times New Roman" w:eastAsia="Times New Roman" w:hAnsi="Times New Roman" w:cs="Times New Roman"/>
          <w:sz w:val="24"/>
          <w:szCs w:val="24"/>
          <w:lang w:eastAsia="ru-RU"/>
        </w:rPr>
        <w:t xml:space="preserve"> местного самоуправления, </w:t>
      </w:r>
      <w:r w:rsidR="007F6FF2" w:rsidRPr="00E41AD0">
        <w:rPr>
          <w:rFonts w:ascii="Times New Roman" w:eastAsia="Times New Roman" w:hAnsi="Times New Roman" w:cs="Times New Roman"/>
          <w:sz w:val="24"/>
          <w:szCs w:val="24"/>
          <w:lang w:eastAsia="ru-RU"/>
        </w:rPr>
        <w:t>ответственн</w:t>
      </w:r>
      <w:r w:rsidR="007F6FF2">
        <w:rPr>
          <w:rFonts w:ascii="Times New Roman" w:eastAsia="Times New Roman" w:hAnsi="Times New Roman" w:cs="Times New Roman"/>
          <w:sz w:val="24"/>
          <w:szCs w:val="24"/>
          <w:lang w:eastAsia="ru-RU"/>
        </w:rPr>
        <w:t>ого</w:t>
      </w:r>
      <w:r w:rsidR="007F6FF2" w:rsidRPr="00E41AD0">
        <w:rPr>
          <w:rFonts w:ascii="Times New Roman" w:eastAsia="Times New Roman" w:hAnsi="Times New Roman" w:cs="Times New Roman"/>
          <w:sz w:val="24"/>
          <w:szCs w:val="24"/>
          <w:lang w:eastAsia="ru-RU"/>
        </w:rPr>
        <w:t xml:space="preserve"> </w:t>
      </w:r>
      <w:r w:rsidRPr="00E41AD0">
        <w:rPr>
          <w:rFonts w:ascii="Times New Roman" w:eastAsia="Times New Roman" w:hAnsi="Times New Roman" w:cs="Times New Roman"/>
          <w:sz w:val="24"/>
          <w:szCs w:val="24"/>
          <w:lang w:eastAsia="ru-RU"/>
        </w:rPr>
        <w:t xml:space="preserve">за организацию общественных обсуждений – </w:t>
      </w:r>
      <w:r w:rsidR="00147E32" w:rsidRPr="00147E32">
        <w:rPr>
          <w:rFonts w:ascii="Times New Roman" w:eastAsia="Times New Roman" w:hAnsi="Times New Roman" w:cs="Times New Roman"/>
          <w:sz w:val="24"/>
          <w:szCs w:val="24"/>
          <w:lang w:eastAsia="ru-RU"/>
        </w:rPr>
        <w:t>Администрация городского округа Королёв Московской области</w:t>
      </w:r>
      <w:r w:rsidRPr="00E41AD0">
        <w:rPr>
          <w:rFonts w:ascii="Times New Roman" w:eastAsia="Times New Roman" w:hAnsi="Times New Roman" w:cs="Times New Roman"/>
          <w:sz w:val="24"/>
          <w:szCs w:val="24"/>
          <w:lang w:eastAsia="ru-RU"/>
        </w:rPr>
        <w:t xml:space="preserve"> </w:t>
      </w:r>
      <w:r w:rsidRPr="007F0A14">
        <w:rPr>
          <w:rFonts w:ascii="Times New Roman" w:eastAsia="Calibri" w:hAnsi="Times New Roman" w:cs="Times New Roman"/>
          <w:sz w:val="24"/>
          <w:szCs w:val="24"/>
        </w:rPr>
        <w:t>____________________/_____________________________/</w:t>
      </w:r>
    </w:p>
    <w:p w14:paraId="33E11B14" w14:textId="77777777" w:rsidR="00313BE4" w:rsidRPr="007F0A14" w:rsidRDefault="00313BE4" w:rsidP="00313BE4">
      <w:pPr>
        <w:spacing w:after="0" w:line="360" w:lineRule="exact"/>
        <w:rPr>
          <w:rFonts w:ascii="Times New Roman" w:eastAsia="Times New Roman" w:hAnsi="Times New Roman" w:cs="Times New Roman"/>
          <w:sz w:val="24"/>
          <w:szCs w:val="24"/>
          <w:lang w:eastAsia="ru-RU"/>
        </w:rPr>
      </w:pPr>
    </w:p>
    <w:p w14:paraId="5DD8A88D" w14:textId="0DCAB734" w:rsidR="00313BE4" w:rsidRPr="007F0A14" w:rsidRDefault="00313BE4" w:rsidP="00313BE4">
      <w:pPr>
        <w:spacing w:after="0" w:line="360" w:lineRule="exact"/>
        <w:ind w:firstLine="709"/>
        <w:rPr>
          <w:rFonts w:ascii="Times New Roman" w:eastAsia="Calibri" w:hAnsi="Times New Roman" w:cs="Times New Roman"/>
          <w:sz w:val="20"/>
          <w:szCs w:val="24"/>
        </w:rPr>
      </w:pPr>
      <w:r w:rsidRPr="0071591F">
        <w:rPr>
          <w:rFonts w:ascii="Times New Roman" w:eastAsia="Times New Roman" w:hAnsi="Times New Roman" w:cs="Times New Roman"/>
          <w:sz w:val="24"/>
          <w:szCs w:val="24"/>
          <w:highlight w:val="yellow"/>
          <w:lang w:eastAsia="ru-RU"/>
        </w:rPr>
        <w:t>Дата заполнения опросного листа__</w:t>
      </w:r>
      <w:r w:rsidR="00217254" w:rsidRPr="0071591F">
        <w:rPr>
          <w:rFonts w:ascii="Times New Roman" w:eastAsia="Times New Roman" w:hAnsi="Times New Roman" w:cs="Times New Roman"/>
          <w:sz w:val="24"/>
          <w:szCs w:val="24"/>
          <w:highlight w:val="yellow"/>
          <w:lang w:eastAsia="ru-RU"/>
        </w:rPr>
        <w:t>______________</w:t>
      </w:r>
      <w:r w:rsidRPr="0071591F">
        <w:rPr>
          <w:rFonts w:ascii="Times New Roman" w:eastAsia="Times New Roman" w:hAnsi="Times New Roman" w:cs="Times New Roman"/>
          <w:sz w:val="24"/>
          <w:szCs w:val="24"/>
          <w:highlight w:val="yellow"/>
          <w:lang w:eastAsia="ru-RU"/>
        </w:rPr>
        <w:t>________________________</w:t>
      </w:r>
      <w:r w:rsidRPr="0071591F">
        <w:rPr>
          <w:rFonts w:ascii="Times New Roman" w:eastAsia="Calibri" w:hAnsi="Times New Roman" w:cs="Times New Roman"/>
          <w:sz w:val="20"/>
          <w:szCs w:val="24"/>
          <w:highlight w:val="yellow"/>
        </w:rPr>
        <w:sym w:font="Symbol" w:char="F02A"/>
      </w:r>
      <w:r w:rsidRPr="0071591F">
        <w:rPr>
          <w:rFonts w:ascii="Times New Roman" w:eastAsia="Calibri" w:hAnsi="Times New Roman" w:cs="Times New Roman"/>
          <w:sz w:val="20"/>
          <w:szCs w:val="24"/>
          <w:highlight w:val="yellow"/>
        </w:rPr>
        <w:sym w:font="Symbol" w:char="F02A"/>
      </w:r>
      <w:r w:rsidRPr="0071591F">
        <w:rPr>
          <w:rFonts w:ascii="Times New Roman" w:eastAsia="Calibri" w:hAnsi="Times New Roman" w:cs="Times New Roman"/>
          <w:sz w:val="20"/>
          <w:szCs w:val="24"/>
          <w:highlight w:val="yellow"/>
        </w:rPr>
        <w:sym w:font="Symbol" w:char="F02A"/>
      </w:r>
    </w:p>
    <w:p w14:paraId="5BC724B4" w14:textId="77777777" w:rsidR="00313BE4" w:rsidRPr="007F0A14" w:rsidRDefault="00313BE4" w:rsidP="00313BE4">
      <w:pPr>
        <w:spacing w:after="0" w:line="276" w:lineRule="auto"/>
        <w:jc w:val="both"/>
        <w:rPr>
          <w:rFonts w:ascii="Times New Roman" w:eastAsia="Calibri" w:hAnsi="Times New Roman" w:cs="Times New Roman"/>
          <w:sz w:val="24"/>
          <w:szCs w:val="24"/>
        </w:rPr>
      </w:pPr>
    </w:p>
    <w:p w14:paraId="01D7F46C" w14:textId="278AF25F" w:rsidR="00313BE4" w:rsidRPr="00615A78" w:rsidRDefault="00313BE4" w:rsidP="00313BE4">
      <w:pPr>
        <w:spacing w:after="0" w:line="360" w:lineRule="exact"/>
        <w:ind w:firstLine="709"/>
        <w:jc w:val="both"/>
        <w:rPr>
          <w:rFonts w:ascii="Times New Roman" w:eastAsia="Times New Roman" w:hAnsi="Times New Roman" w:cs="Times New Roman"/>
          <w:i/>
          <w:sz w:val="24"/>
          <w:szCs w:val="24"/>
          <w:lang w:eastAsia="ru-RU"/>
        </w:rPr>
      </w:pPr>
      <w:r w:rsidRPr="00615A78">
        <w:rPr>
          <w:rFonts w:ascii="Times New Roman" w:eastAsia="Times New Roman" w:hAnsi="Times New Roman" w:cs="Times New Roman"/>
          <w:i/>
          <w:sz w:val="24"/>
          <w:szCs w:val="24"/>
          <w:lang w:eastAsia="ru-RU"/>
        </w:rPr>
        <w:t xml:space="preserve">Настоящим даю свое согласие на обработку в </w:t>
      </w:r>
      <w:r w:rsidR="00147E32" w:rsidRPr="00147E32">
        <w:rPr>
          <w:rFonts w:ascii="Times New Roman" w:eastAsia="Times New Roman" w:hAnsi="Times New Roman" w:cs="Times New Roman"/>
          <w:i/>
          <w:sz w:val="24"/>
          <w:szCs w:val="24"/>
          <w:lang w:eastAsia="ru-RU"/>
        </w:rPr>
        <w:t>Администраци</w:t>
      </w:r>
      <w:r w:rsidR="00147E32">
        <w:rPr>
          <w:rFonts w:ascii="Times New Roman" w:eastAsia="Times New Roman" w:hAnsi="Times New Roman" w:cs="Times New Roman"/>
          <w:i/>
          <w:sz w:val="24"/>
          <w:szCs w:val="24"/>
          <w:lang w:eastAsia="ru-RU"/>
        </w:rPr>
        <w:t>ю</w:t>
      </w:r>
      <w:r w:rsidR="00147E32" w:rsidRPr="00147E32">
        <w:rPr>
          <w:rFonts w:ascii="Times New Roman" w:eastAsia="Times New Roman" w:hAnsi="Times New Roman" w:cs="Times New Roman"/>
          <w:i/>
          <w:sz w:val="24"/>
          <w:szCs w:val="24"/>
          <w:lang w:eastAsia="ru-RU"/>
        </w:rPr>
        <w:t xml:space="preserve"> городского округа Королёв Московской области</w:t>
      </w:r>
      <w:r w:rsidR="00147E32" w:rsidRPr="00147E32" w:rsidDel="00147E32">
        <w:rPr>
          <w:rFonts w:ascii="Times New Roman" w:eastAsia="Times New Roman" w:hAnsi="Times New Roman" w:cs="Times New Roman"/>
          <w:i/>
          <w:sz w:val="24"/>
          <w:szCs w:val="24"/>
          <w:lang w:eastAsia="ru-RU"/>
        </w:rPr>
        <w:t xml:space="preserve"> </w:t>
      </w:r>
      <w:r w:rsidRPr="00615A78">
        <w:rPr>
          <w:rFonts w:ascii="Times New Roman" w:eastAsia="Times New Roman" w:hAnsi="Times New Roman" w:cs="Times New Roman"/>
          <w:i/>
          <w:sz w:val="24"/>
          <w:szCs w:val="24"/>
          <w:lang w:eastAsia="ru-RU"/>
        </w:rPr>
        <w:t>моих персональных данных в порядке и на условиях, определенных Федеральным законом от 27.07.20-6 №152-ФЗ «О персональных данных», к которым относятся:</w:t>
      </w:r>
    </w:p>
    <w:p w14:paraId="54C87D58" w14:textId="77777777" w:rsidR="00313BE4" w:rsidRPr="00615A78" w:rsidRDefault="00313BE4" w:rsidP="00313BE4">
      <w:pPr>
        <w:spacing w:after="0" w:line="360" w:lineRule="exact"/>
        <w:ind w:firstLine="709"/>
        <w:jc w:val="both"/>
        <w:rPr>
          <w:rFonts w:ascii="Times New Roman" w:eastAsia="Times New Roman" w:hAnsi="Times New Roman" w:cs="Times New Roman"/>
          <w:i/>
          <w:sz w:val="24"/>
          <w:szCs w:val="24"/>
          <w:lang w:eastAsia="ru-RU"/>
        </w:rPr>
      </w:pPr>
      <w:r w:rsidRPr="00615A78">
        <w:rPr>
          <w:rFonts w:ascii="Times New Roman" w:eastAsia="Times New Roman" w:hAnsi="Times New Roman" w:cs="Times New Roman"/>
          <w:i/>
          <w:sz w:val="24"/>
          <w:szCs w:val="24"/>
          <w:lang w:eastAsia="ru-RU"/>
        </w:rPr>
        <w:t>- паспортные данные; фамилия, имя, отчество; дата рождения; данные места жительства (регистрации); контактная информация.</w:t>
      </w:r>
    </w:p>
    <w:p w14:paraId="2A7D75F5" w14:textId="77777777" w:rsidR="00313BE4" w:rsidRPr="00615A78" w:rsidRDefault="00313BE4" w:rsidP="00313BE4">
      <w:pPr>
        <w:spacing w:after="0" w:line="360" w:lineRule="exact"/>
        <w:ind w:firstLine="709"/>
        <w:jc w:val="both"/>
        <w:rPr>
          <w:rFonts w:ascii="Times New Roman" w:eastAsia="Times New Roman" w:hAnsi="Times New Roman" w:cs="Times New Roman"/>
          <w:i/>
          <w:sz w:val="24"/>
          <w:szCs w:val="24"/>
          <w:lang w:eastAsia="ru-RU"/>
        </w:rPr>
      </w:pPr>
      <w:r w:rsidRPr="00615A78">
        <w:rPr>
          <w:rFonts w:ascii="Times New Roman" w:eastAsia="Times New Roman" w:hAnsi="Times New Roman" w:cs="Times New Roman"/>
          <w:i/>
          <w:sz w:val="24"/>
          <w:szCs w:val="24"/>
          <w:lang w:eastAsia="ru-RU"/>
        </w:rPr>
        <w:t>Я даю согласие на использование моих персональных данных в целях:</w:t>
      </w:r>
    </w:p>
    <w:p w14:paraId="2A231272" w14:textId="77777777" w:rsidR="00313BE4" w:rsidRPr="00615A78" w:rsidRDefault="00313BE4" w:rsidP="00313BE4">
      <w:pPr>
        <w:spacing w:after="0" w:line="360" w:lineRule="exact"/>
        <w:ind w:firstLine="709"/>
        <w:jc w:val="both"/>
        <w:rPr>
          <w:rFonts w:ascii="Times New Roman" w:eastAsia="Times New Roman" w:hAnsi="Times New Roman" w:cs="Times New Roman"/>
          <w:i/>
          <w:sz w:val="24"/>
          <w:szCs w:val="24"/>
          <w:lang w:eastAsia="ru-RU"/>
        </w:rPr>
      </w:pPr>
      <w:r w:rsidRPr="00615A78">
        <w:rPr>
          <w:rFonts w:ascii="Times New Roman" w:eastAsia="Times New Roman" w:hAnsi="Times New Roman" w:cs="Times New Roman"/>
          <w:i/>
          <w:sz w:val="24"/>
          <w:szCs w:val="24"/>
          <w:lang w:eastAsia="ru-RU"/>
        </w:rPr>
        <w:t>- корректного документального оформления результатов опроса;</w:t>
      </w:r>
    </w:p>
    <w:p w14:paraId="1E875C1C" w14:textId="77777777" w:rsidR="00313BE4" w:rsidRPr="00615A78" w:rsidRDefault="00313BE4" w:rsidP="00313BE4">
      <w:pPr>
        <w:spacing w:after="0" w:line="360" w:lineRule="exact"/>
        <w:ind w:firstLine="709"/>
        <w:jc w:val="both"/>
        <w:rPr>
          <w:rFonts w:ascii="Times New Roman" w:eastAsia="Times New Roman" w:hAnsi="Times New Roman" w:cs="Times New Roman"/>
          <w:i/>
          <w:sz w:val="24"/>
          <w:szCs w:val="24"/>
          <w:lang w:eastAsia="ru-RU"/>
        </w:rPr>
      </w:pPr>
      <w:r w:rsidRPr="00615A78">
        <w:rPr>
          <w:rFonts w:ascii="Times New Roman" w:eastAsia="Times New Roman" w:hAnsi="Times New Roman" w:cs="Times New Roman"/>
          <w:i/>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49E55698" w14:textId="77777777" w:rsidR="00313BE4" w:rsidRPr="00615A78" w:rsidRDefault="00313BE4" w:rsidP="00313BE4">
      <w:pPr>
        <w:spacing w:after="0" w:line="360" w:lineRule="exact"/>
        <w:ind w:firstLine="709"/>
        <w:jc w:val="both"/>
        <w:rPr>
          <w:rFonts w:ascii="Times New Roman" w:eastAsia="Times New Roman" w:hAnsi="Times New Roman" w:cs="Times New Roman"/>
          <w:i/>
          <w:sz w:val="24"/>
          <w:szCs w:val="24"/>
          <w:lang w:eastAsia="ru-RU"/>
        </w:rPr>
      </w:pPr>
      <w:r w:rsidRPr="00615A78">
        <w:rPr>
          <w:rFonts w:ascii="Times New Roman" w:eastAsia="Times New Roman" w:hAnsi="Times New Roman" w:cs="Times New Roman"/>
          <w:i/>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14:paraId="7E37D670" w14:textId="77777777" w:rsidR="00313BE4" w:rsidRDefault="00313BE4" w:rsidP="00313BE4">
      <w:pPr>
        <w:spacing w:after="0" w:line="360" w:lineRule="exact"/>
        <w:ind w:firstLine="709"/>
        <w:jc w:val="both"/>
        <w:rPr>
          <w:rFonts w:ascii="Times New Roman" w:eastAsia="Times New Roman" w:hAnsi="Times New Roman" w:cs="Times New Roman"/>
          <w:i/>
          <w:sz w:val="24"/>
          <w:szCs w:val="24"/>
          <w:lang w:eastAsia="ru-RU"/>
        </w:rPr>
      </w:pPr>
      <w:r w:rsidRPr="00615A78">
        <w:rPr>
          <w:rFonts w:ascii="Times New Roman" w:eastAsia="Times New Roman" w:hAnsi="Times New Roman" w:cs="Times New Roman"/>
          <w:i/>
          <w:sz w:val="24"/>
          <w:szCs w:val="24"/>
          <w:lang w:eastAsia="ru-RU"/>
        </w:rPr>
        <w:t xml:space="preserve">Я подтверждаю, что, давая такое согласие я действую волей и в своих интересах. </w:t>
      </w:r>
    </w:p>
    <w:p w14:paraId="3F2A82FE" w14:textId="77777777" w:rsidR="00313BE4" w:rsidRDefault="00313BE4" w:rsidP="00313BE4">
      <w:pPr>
        <w:spacing w:after="0" w:line="276" w:lineRule="auto"/>
        <w:ind w:firstLine="708"/>
        <w:rPr>
          <w:rFonts w:ascii="Times New Roman" w:eastAsia="Calibri" w:hAnsi="Times New Roman" w:cs="Times New Roman"/>
          <w:sz w:val="24"/>
          <w:szCs w:val="24"/>
        </w:rPr>
      </w:pPr>
    </w:p>
    <w:p w14:paraId="5CF0314C" w14:textId="77777777" w:rsidR="00313BE4" w:rsidRPr="0071591F" w:rsidRDefault="00313BE4" w:rsidP="00313BE4">
      <w:pPr>
        <w:spacing w:after="0" w:line="276" w:lineRule="auto"/>
        <w:ind w:firstLine="708"/>
        <w:rPr>
          <w:rFonts w:ascii="Times New Roman" w:eastAsia="Calibri" w:hAnsi="Times New Roman" w:cs="Times New Roman"/>
          <w:sz w:val="24"/>
          <w:szCs w:val="24"/>
          <w:highlight w:val="yellow"/>
        </w:rPr>
      </w:pPr>
      <w:r w:rsidRPr="0071591F">
        <w:rPr>
          <w:rFonts w:ascii="Times New Roman" w:eastAsia="Calibri" w:hAnsi="Times New Roman" w:cs="Times New Roman"/>
          <w:sz w:val="24"/>
          <w:szCs w:val="24"/>
          <w:highlight w:val="yellow"/>
        </w:rPr>
        <w:t>Подпись участника общественных обсуждений</w:t>
      </w:r>
    </w:p>
    <w:p w14:paraId="05A02773" w14:textId="77777777" w:rsidR="00313BE4" w:rsidRPr="0071591F" w:rsidRDefault="00313BE4" w:rsidP="00313BE4">
      <w:pPr>
        <w:pBdr>
          <w:bottom w:val="single" w:sz="12" w:space="1" w:color="auto"/>
        </w:pBdr>
        <w:spacing w:after="0" w:line="276" w:lineRule="auto"/>
        <w:ind w:firstLine="708"/>
        <w:rPr>
          <w:rFonts w:ascii="Times New Roman" w:eastAsia="Calibri" w:hAnsi="Times New Roman" w:cs="Times New Roman"/>
          <w:sz w:val="24"/>
          <w:szCs w:val="24"/>
          <w:highlight w:val="yellow"/>
        </w:rPr>
      </w:pPr>
      <w:r w:rsidRPr="0071591F">
        <w:rPr>
          <w:rFonts w:ascii="Times New Roman" w:eastAsia="Calibri" w:hAnsi="Times New Roman" w:cs="Times New Roman"/>
          <w:szCs w:val="24"/>
          <w:highlight w:val="yellow"/>
        </w:rPr>
        <w:t>(согласие на обработку персональных данных)</w:t>
      </w:r>
    </w:p>
    <w:p w14:paraId="6471980B" w14:textId="77777777" w:rsidR="00405456" w:rsidRPr="0071591F" w:rsidRDefault="00405456" w:rsidP="00313BE4">
      <w:pPr>
        <w:spacing w:after="0" w:line="360" w:lineRule="exact"/>
        <w:jc w:val="both"/>
        <w:rPr>
          <w:rFonts w:ascii="Times New Roman" w:eastAsia="Calibri" w:hAnsi="Times New Roman" w:cs="Times New Roman"/>
          <w:sz w:val="24"/>
          <w:szCs w:val="24"/>
          <w:highlight w:val="yellow"/>
        </w:rPr>
      </w:pPr>
    </w:p>
    <w:p w14:paraId="404EE275" w14:textId="1F454605" w:rsidR="00405456" w:rsidRPr="007F0A14" w:rsidRDefault="00405456" w:rsidP="00405456">
      <w:pPr>
        <w:spacing w:after="0" w:line="276" w:lineRule="auto"/>
        <w:ind w:left="708" w:firstLine="1"/>
        <w:jc w:val="both"/>
        <w:rPr>
          <w:rFonts w:ascii="Times New Roman" w:eastAsia="Calibri" w:hAnsi="Times New Roman" w:cs="Times New Roman"/>
          <w:sz w:val="24"/>
          <w:szCs w:val="24"/>
        </w:rPr>
      </w:pPr>
      <w:r w:rsidRPr="0071591F">
        <w:rPr>
          <w:rFonts w:ascii="Times New Roman" w:eastAsia="Calibri" w:hAnsi="Times New Roman" w:cs="Times New Roman"/>
          <w:sz w:val="24"/>
          <w:szCs w:val="24"/>
          <w:highlight w:val="yellow"/>
        </w:rPr>
        <w:t>___________/__________________________/</w:t>
      </w:r>
    </w:p>
    <w:p w14:paraId="779D8650" w14:textId="77777777" w:rsidR="00313BE4" w:rsidRPr="007F0A14" w:rsidRDefault="00313BE4" w:rsidP="00313BE4">
      <w:pPr>
        <w:spacing w:after="0" w:line="360" w:lineRule="exact"/>
        <w:ind w:firstLine="709"/>
        <w:jc w:val="both"/>
        <w:rPr>
          <w:rFonts w:ascii="Times New Roman" w:eastAsia="Times New Roman" w:hAnsi="Times New Roman" w:cs="Times New Roman"/>
          <w:b/>
          <w:i/>
          <w:sz w:val="24"/>
          <w:szCs w:val="24"/>
          <w:lang w:eastAsia="ru-RU"/>
        </w:rPr>
      </w:pPr>
      <w:r w:rsidRPr="007F0A14">
        <w:rPr>
          <w:rFonts w:ascii="Times New Roman" w:eastAsia="Times New Roman" w:hAnsi="Times New Roman" w:cs="Times New Roman"/>
          <w:b/>
          <w:i/>
          <w:sz w:val="24"/>
          <w:szCs w:val="24"/>
          <w:lang w:eastAsia="ru-RU"/>
        </w:rPr>
        <w:t>Р</w:t>
      </w:r>
      <w:proofErr w:type="spellStart"/>
      <w:r w:rsidRPr="007F0A14">
        <w:rPr>
          <w:rFonts w:ascii="Times New Roman" w:eastAsia="Times New Roman" w:hAnsi="Times New Roman" w:cs="Times New Roman"/>
          <w:b/>
          <w:i/>
          <w:sz w:val="24"/>
          <w:szCs w:val="24"/>
          <w:lang w:val="x-none" w:eastAsia="ru-RU"/>
        </w:rPr>
        <w:t>азъяснение</w:t>
      </w:r>
      <w:proofErr w:type="spellEnd"/>
      <w:r w:rsidRPr="007F0A14">
        <w:rPr>
          <w:rFonts w:ascii="Times New Roman" w:eastAsia="Times New Roman" w:hAnsi="Times New Roman" w:cs="Times New Roman"/>
          <w:b/>
          <w:i/>
          <w:sz w:val="24"/>
          <w:szCs w:val="24"/>
          <w:lang w:val="x-none" w:eastAsia="ru-RU"/>
        </w:rPr>
        <w:t xml:space="preserve"> о порядке заполнения</w:t>
      </w:r>
      <w:r w:rsidRPr="007F0A14">
        <w:rPr>
          <w:rFonts w:ascii="Times New Roman" w:eastAsia="Times New Roman" w:hAnsi="Times New Roman" w:cs="Times New Roman"/>
          <w:b/>
          <w:i/>
          <w:sz w:val="24"/>
          <w:szCs w:val="24"/>
          <w:lang w:eastAsia="ru-RU"/>
        </w:rPr>
        <w:t xml:space="preserve"> опросного листа</w:t>
      </w:r>
    </w:p>
    <w:p w14:paraId="1B953522" w14:textId="09C54A74" w:rsidR="00147E32" w:rsidRDefault="00313BE4" w:rsidP="00313BE4">
      <w:pPr>
        <w:spacing w:after="0" w:line="276" w:lineRule="auto"/>
        <w:ind w:firstLine="709"/>
        <w:jc w:val="both"/>
        <w:rPr>
          <w:rFonts w:ascii="Times New Roman" w:eastAsia="Cambria" w:hAnsi="Times New Roman"/>
          <w:i/>
          <w:sz w:val="24"/>
          <w:szCs w:val="24"/>
        </w:rPr>
      </w:pPr>
      <w:r w:rsidRPr="007F0A14">
        <w:rPr>
          <w:rFonts w:ascii="Times New Roman" w:hAnsi="Times New Roman" w:cs="Times New Roman"/>
          <w:i/>
          <w:sz w:val="24"/>
          <w:szCs w:val="24"/>
        </w:rPr>
        <w:lastRenderedPageBreak/>
        <w:t>Заполнить опросные листы (зарегистрировать заполненные опросные листы) можно в период проведения опроса</w:t>
      </w:r>
      <w:r w:rsidR="00BE2ACC">
        <w:rPr>
          <w:rFonts w:ascii="Times New Roman" w:hAnsi="Times New Roman" w:cs="Times New Roman"/>
          <w:i/>
          <w:sz w:val="24"/>
          <w:szCs w:val="24"/>
        </w:rPr>
        <w:t xml:space="preserve"> </w:t>
      </w:r>
      <w:r w:rsidR="00147E32" w:rsidRPr="00B8321F">
        <w:rPr>
          <w:rFonts w:ascii="Times New Roman" w:hAnsi="Times New Roman" w:cs="Times New Roman"/>
          <w:i/>
          <w:sz w:val="24"/>
          <w:szCs w:val="24"/>
        </w:rPr>
        <w:t xml:space="preserve">с </w:t>
      </w:r>
      <w:r w:rsidR="00ED203E" w:rsidRPr="00B8321F">
        <w:rPr>
          <w:rFonts w:ascii="Times New Roman" w:hAnsi="Times New Roman" w:cs="Times New Roman"/>
          <w:i/>
          <w:sz w:val="24"/>
          <w:szCs w:val="24"/>
        </w:rPr>
        <w:t>15.12.2023</w:t>
      </w:r>
      <w:r w:rsidR="00147E32" w:rsidRPr="00B8321F">
        <w:rPr>
          <w:rFonts w:ascii="Times New Roman" w:hAnsi="Times New Roman" w:cs="Times New Roman"/>
          <w:i/>
          <w:sz w:val="24"/>
          <w:szCs w:val="24"/>
        </w:rPr>
        <w:t xml:space="preserve"> по </w:t>
      </w:r>
      <w:r w:rsidR="00ED203E" w:rsidRPr="00B8321F">
        <w:rPr>
          <w:rFonts w:ascii="Times New Roman" w:hAnsi="Times New Roman" w:cs="Times New Roman"/>
          <w:i/>
          <w:sz w:val="24"/>
          <w:szCs w:val="24"/>
        </w:rPr>
        <w:t>13.01.2024</w:t>
      </w:r>
      <w:r w:rsidR="009B7D43" w:rsidRPr="00B8321F">
        <w:rPr>
          <w:rFonts w:ascii="Times New Roman" w:hAnsi="Times New Roman" w:cs="Times New Roman"/>
          <w:i/>
          <w:sz w:val="24"/>
          <w:szCs w:val="24"/>
        </w:rPr>
        <w:t xml:space="preserve"> года</w:t>
      </w:r>
      <w:r w:rsidR="009B7D43" w:rsidRPr="009B7D43">
        <w:rPr>
          <w:rFonts w:ascii="Times New Roman" w:hAnsi="Times New Roman" w:cs="Times New Roman"/>
          <w:i/>
          <w:sz w:val="24"/>
          <w:szCs w:val="24"/>
        </w:rPr>
        <w:t xml:space="preserve"> </w:t>
      </w:r>
      <w:r>
        <w:rPr>
          <w:rFonts w:ascii="Times New Roman" w:hAnsi="Times New Roman" w:cs="Times New Roman"/>
          <w:i/>
          <w:sz w:val="24"/>
          <w:szCs w:val="24"/>
        </w:rPr>
        <w:t>включительно</w:t>
      </w:r>
      <w:r w:rsidRPr="007F0A14">
        <w:rPr>
          <w:rFonts w:ascii="Times New Roman" w:hAnsi="Times New Roman" w:cs="Times New Roman"/>
          <w:i/>
          <w:sz w:val="24"/>
          <w:szCs w:val="24"/>
        </w:rPr>
        <w:t xml:space="preserve"> </w:t>
      </w:r>
      <w:r w:rsidRPr="007F0A14">
        <w:rPr>
          <w:rFonts w:ascii="Times New Roman" w:hAnsi="Times New Roman"/>
          <w:i/>
          <w:sz w:val="24"/>
          <w:szCs w:val="24"/>
        </w:rPr>
        <w:t xml:space="preserve">в </w:t>
      </w:r>
      <w:r w:rsidR="00147E32" w:rsidRPr="00147E32">
        <w:rPr>
          <w:rFonts w:ascii="Times New Roman" w:hAnsi="Times New Roman"/>
          <w:i/>
          <w:sz w:val="24"/>
          <w:szCs w:val="24"/>
        </w:rPr>
        <w:t>Администраци</w:t>
      </w:r>
      <w:r w:rsidR="00B8321F">
        <w:rPr>
          <w:rFonts w:ascii="Times New Roman" w:hAnsi="Times New Roman"/>
          <w:i/>
          <w:sz w:val="24"/>
          <w:szCs w:val="24"/>
        </w:rPr>
        <w:t>и</w:t>
      </w:r>
      <w:r w:rsidR="00147E32" w:rsidRPr="00147E32">
        <w:rPr>
          <w:rFonts w:ascii="Times New Roman" w:hAnsi="Times New Roman"/>
          <w:i/>
          <w:sz w:val="24"/>
          <w:szCs w:val="24"/>
        </w:rPr>
        <w:t xml:space="preserve"> городского округа Королёв Московской области </w:t>
      </w:r>
      <w:r>
        <w:rPr>
          <w:rFonts w:ascii="Times New Roman" w:eastAsia="Cambria" w:hAnsi="Times New Roman"/>
          <w:i/>
          <w:sz w:val="24"/>
          <w:szCs w:val="24"/>
        </w:rPr>
        <w:t>по адресу:</w:t>
      </w:r>
      <w:r w:rsidR="00147E32" w:rsidRPr="00147E32">
        <w:t xml:space="preserve"> </w:t>
      </w:r>
      <w:r w:rsidR="00B8321F">
        <w:rPr>
          <w:rFonts w:ascii="Times New Roman" w:eastAsia="Cambria" w:hAnsi="Times New Roman"/>
          <w:i/>
          <w:sz w:val="24"/>
          <w:szCs w:val="24"/>
        </w:rPr>
        <w:t>141070,</w:t>
      </w:r>
      <w:r w:rsidR="00B8321F">
        <w:rPr>
          <w:rFonts w:ascii="Times New Roman" w:eastAsia="Cambria" w:hAnsi="Times New Roman"/>
          <w:i/>
          <w:sz w:val="24"/>
          <w:szCs w:val="24"/>
        </w:rPr>
        <w:br/>
        <w:t xml:space="preserve">г. </w:t>
      </w:r>
      <w:r w:rsidR="00147E32" w:rsidRPr="00147E32">
        <w:rPr>
          <w:rFonts w:ascii="Times New Roman" w:eastAsia="Cambria" w:hAnsi="Times New Roman"/>
          <w:i/>
          <w:sz w:val="24"/>
          <w:szCs w:val="24"/>
        </w:rPr>
        <w:t xml:space="preserve">Королев, ул. </w:t>
      </w:r>
      <w:r w:rsidR="00B8321F">
        <w:rPr>
          <w:rFonts w:ascii="Times New Roman" w:eastAsia="Cambria" w:hAnsi="Times New Roman"/>
          <w:i/>
          <w:sz w:val="24"/>
          <w:szCs w:val="24"/>
        </w:rPr>
        <w:t xml:space="preserve">Октябрьская, д.1, </w:t>
      </w:r>
      <w:proofErr w:type="spellStart"/>
      <w:r w:rsidR="00B8321F">
        <w:rPr>
          <w:rFonts w:ascii="Times New Roman" w:eastAsia="Cambria" w:hAnsi="Times New Roman"/>
          <w:i/>
          <w:sz w:val="24"/>
          <w:szCs w:val="24"/>
        </w:rPr>
        <w:t>каб</w:t>
      </w:r>
      <w:proofErr w:type="spellEnd"/>
      <w:r w:rsidR="00B8321F">
        <w:rPr>
          <w:rFonts w:ascii="Times New Roman" w:eastAsia="Cambria" w:hAnsi="Times New Roman"/>
          <w:i/>
          <w:sz w:val="24"/>
          <w:szCs w:val="24"/>
        </w:rPr>
        <w:t>. 2</w:t>
      </w:r>
      <w:r w:rsidR="00147E32" w:rsidRPr="00147E32">
        <w:rPr>
          <w:rFonts w:ascii="Times New Roman" w:eastAsia="Cambria" w:hAnsi="Times New Roman"/>
          <w:i/>
          <w:sz w:val="24"/>
          <w:szCs w:val="24"/>
        </w:rPr>
        <w:t>08</w:t>
      </w:r>
      <w:r w:rsidR="00147E32">
        <w:rPr>
          <w:rFonts w:ascii="Times New Roman" w:eastAsia="Cambria" w:hAnsi="Times New Roman"/>
          <w:i/>
          <w:sz w:val="24"/>
          <w:szCs w:val="24"/>
        </w:rPr>
        <w:t>.</w:t>
      </w:r>
    </w:p>
    <w:p w14:paraId="59F33A69" w14:textId="0BD5788E" w:rsidR="00313BE4" w:rsidRPr="00E37F8B" w:rsidRDefault="00313BE4" w:rsidP="00313BE4">
      <w:pPr>
        <w:spacing w:after="0" w:line="276" w:lineRule="auto"/>
        <w:ind w:firstLine="709"/>
        <w:jc w:val="both"/>
        <w:rPr>
          <w:rFonts w:ascii="Times New Roman" w:eastAsia="Times New Roman" w:hAnsi="Times New Roman" w:cs="Times New Roman"/>
          <w:b/>
          <w:i/>
          <w:color w:val="4472C4" w:themeColor="accent5"/>
          <w:sz w:val="24"/>
          <w:szCs w:val="24"/>
          <w:lang w:eastAsia="ru-RU"/>
        </w:rPr>
      </w:pPr>
      <w:r w:rsidRPr="007F0A14">
        <w:rPr>
          <w:rFonts w:ascii="Times New Roman" w:hAnsi="Times New Roman" w:cs="Times New Roman"/>
          <w:i/>
          <w:sz w:val="24"/>
          <w:szCs w:val="24"/>
        </w:rPr>
        <w:t xml:space="preserve">Также заполненные опросные листы принимаются в электронном виде в вышеуказанные сроки по адресу </w:t>
      </w:r>
      <w:r w:rsidRPr="00B8321F">
        <w:rPr>
          <w:rFonts w:ascii="Times New Roman" w:hAnsi="Times New Roman" w:cs="Times New Roman"/>
          <w:i/>
          <w:sz w:val="24"/>
          <w:szCs w:val="24"/>
        </w:rPr>
        <w:t xml:space="preserve">электронной </w:t>
      </w:r>
      <w:r w:rsidR="004C3AC4" w:rsidRPr="00B8321F">
        <w:rPr>
          <w:rFonts w:ascii="Times New Roman" w:hAnsi="Times New Roman" w:cs="Times New Roman"/>
          <w:i/>
          <w:sz w:val="24"/>
          <w:szCs w:val="24"/>
        </w:rPr>
        <w:t xml:space="preserve">почты: </w:t>
      </w:r>
      <w:proofErr w:type="spellStart"/>
      <w:r w:rsidR="00B8321F" w:rsidRPr="00B8321F">
        <w:rPr>
          <w:rFonts w:ascii="Times New Roman" w:hAnsi="Times New Roman" w:cs="Times New Roman"/>
          <w:i/>
          <w:sz w:val="24"/>
          <w:szCs w:val="24"/>
          <w:lang w:val="en-CA"/>
        </w:rPr>
        <w:t>admkrl</w:t>
      </w:r>
      <w:proofErr w:type="spellEnd"/>
      <w:r w:rsidR="00B8321F" w:rsidRPr="00B8321F">
        <w:rPr>
          <w:rFonts w:ascii="Times New Roman" w:hAnsi="Times New Roman" w:cs="Times New Roman"/>
          <w:i/>
          <w:sz w:val="24"/>
          <w:szCs w:val="24"/>
        </w:rPr>
        <w:t>@</w:t>
      </w:r>
      <w:proofErr w:type="spellStart"/>
      <w:r w:rsidR="00B8321F" w:rsidRPr="00B8321F">
        <w:rPr>
          <w:rFonts w:ascii="Times New Roman" w:hAnsi="Times New Roman" w:cs="Times New Roman"/>
          <w:i/>
          <w:sz w:val="24"/>
          <w:szCs w:val="24"/>
          <w:lang w:val="en-CA"/>
        </w:rPr>
        <w:t>korolev</w:t>
      </w:r>
      <w:proofErr w:type="spellEnd"/>
      <w:r w:rsidR="00B8321F" w:rsidRPr="00B8321F">
        <w:rPr>
          <w:rFonts w:ascii="Times New Roman" w:hAnsi="Times New Roman" w:cs="Times New Roman"/>
          <w:i/>
          <w:sz w:val="24"/>
          <w:szCs w:val="24"/>
        </w:rPr>
        <w:t>.</w:t>
      </w:r>
      <w:proofErr w:type="spellStart"/>
      <w:r w:rsidR="00B8321F" w:rsidRPr="00B8321F">
        <w:rPr>
          <w:rFonts w:ascii="Times New Roman" w:hAnsi="Times New Roman" w:cs="Times New Roman"/>
          <w:i/>
          <w:sz w:val="24"/>
          <w:szCs w:val="24"/>
          <w:lang w:val="en-CA"/>
        </w:rPr>
        <w:t>ru</w:t>
      </w:r>
      <w:proofErr w:type="spellEnd"/>
      <w:r>
        <w:rPr>
          <w:rFonts w:ascii="Times New Roman" w:hAnsi="Times New Roman" w:cs="Times New Roman"/>
          <w:i/>
          <w:sz w:val="24"/>
          <w:szCs w:val="24"/>
        </w:rPr>
        <w:t>,</w:t>
      </w:r>
      <w:r w:rsidRPr="007F0A14">
        <w:rPr>
          <w:rFonts w:ascii="Times New Roman" w:hAnsi="Times New Roman" w:cs="Times New Roman"/>
          <w:i/>
          <w:sz w:val="24"/>
          <w:szCs w:val="24"/>
        </w:rPr>
        <w:t xml:space="preserve"> указанному в </w:t>
      </w:r>
      <w:r>
        <w:rPr>
          <w:rFonts w:ascii="Times New Roman" w:hAnsi="Times New Roman" w:cs="Times New Roman"/>
          <w:i/>
          <w:sz w:val="24"/>
          <w:szCs w:val="24"/>
        </w:rPr>
        <w:t>уведомлени</w:t>
      </w:r>
      <w:r w:rsidRPr="007F0A14">
        <w:rPr>
          <w:rFonts w:ascii="Times New Roman" w:hAnsi="Times New Roman" w:cs="Times New Roman"/>
          <w:i/>
          <w:sz w:val="24"/>
          <w:szCs w:val="24"/>
        </w:rPr>
        <w:t>и о проведении общественных о</w:t>
      </w:r>
      <w:r w:rsidR="00405456">
        <w:rPr>
          <w:rFonts w:ascii="Times New Roman" w:hAnsi="Times New Roman" w:cs="Times New Roman"/>
          <w:i/>
          <w:sz w:val="24"/>
          <w:szCs w:val="24"/>
        </w:rPr>
        <w:t>б</w:t>
      </w:r>
      <w:r w:rsidRPr="007F0A14">
        <w:rPr>
          <w:rFonts w:ascii="Times New Roman" w:hAnsi="Times New Roman" w:cs="Times New Roman"/>
          <w:i/>
          <w:sz w:val="24"/>
          <w:szCs w:val="24"/>
        </w:rPr>
        <w:t>суждений. Заполнение опросного листа допускается как в электронном виде, так и от руки. При заполнении в электронном виде опросный лист должен быть распечатан, поставлена подпись участника. Фотокопия (скан) опросного листа направляет</w:t>
      </w:r>
      <w:r w:rsidR="00B8321F">
        <w:rPr>
          <w:rFonts w:ascii="Times New Roman" w:hAnsi="Times New Roman" w:cs="Times New Roman"/>
          <w:i/>
          <w:sz w:val="24"/>
          <w:szCs w:val="24"/>
        </w:rPr>
        <w:t>ся по адресу электронной почты.</w:t>
      </w:r>
    </w:p>
    <w:p w14:paraId="6314B911" w14:textId="77777777" w:rsidR="00313BE4" w:rsidRPr="007F0A14" w:rsidRDefault="00313BE4" w:rsidP="00313BE4">
      <w:pPr>
        <w:spacing w:after="0" w:line="360" w:lineRule="exact"/>
        <w:ind w:firstLine="709"/>
        <w:jc w:val="both"/>
        <w:rPr>
          <w:rFonts w:ascii="Times New Roman" w:hAnsi="Times New Roman" w:cs="Times New Roman"/>
          <w:i/>
          <w:sz w:val="24"/>
          <w:szCs w:val="24"/>
        </w:rPr>
      </w:pPr>
      <w:r w:rsidRPr="007F0A14">
        <w:rPr>
          <w:rFonts w:ascii="Times New Roman" w:hAnsi="Times New Roman" w:cs="Times New Roman"/>
          <w:i/>
          <w:sz w:val="24"/>
          <w:szCs w:val="24"/>
        </w:rPr>
        <w:t>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w:t>
      </w:r>
    </w:p>
    <w:p w14:paraId="2D0CA2BC" w14:textId="77777777" w:rsidR="00313BE4" w:rsidRPr="007F0A14" w:rsidRDefault="00313BE4" w:rsidP="00313BE4">
      <w:pPr>
        <w:spacing w:after="0" w:line="360" w:lineRule="exact"/>
        <w:ind w:firstLine="709"/>
        <w:jc w:val="both"/>
        <w:rPr>
          <w:rFonts w:ascii="Times New Roman" w:hAnsi="Times New Roman" w:cs="Times New Roman"/>
          <w:i/>
          <w:sz w:val="24"/>
          <w:szCs w:val="24"/>
        </w:rPr>
      </w:pPr>
      <w:r w:rsidRPr="007F0A14">
        <w:rPr>
          <w:rFonts w:ascii="Times New Roman" w:hAnsi="Times New Roman" w:cs="Times New Roman"/>
          <w:i/>
          <w:sz w:val="24"/>
          <w:szCs w:val="24"/>
        </w:rPr>
        <w:sym w:font="Symbol" w:char="F02A"/>
      </w:r>
      <w:r w:rsidRPr="007F0A14">
        <w:rPr>
          <w:rFonts w:ascii="Times New Roman" w:hAnsi="Times New Roman" w:cs="Times New Roman"/>
          <w:i/>
          <w:sz w:val="24"/>
          <w:szCs w:val="24"/>
        </w:rPr>
        <w:t xml:space="preserve"> Заполняется </w:t>
      </w:r>
      <w:r>
        <w:rPr>
          <w:rFonts w:ascii="Times New Roman" w:hAnsi="Times New Roman" w:cs="Times New Roman"/>
          <w:i/>
          <w:sz w:val="24"/>
          <w:szCs w:val="24"/>
        </w:rPr>
        <w:t>организатором общественных обсуждений</w:t>
      </w:r>
      <w:r w:rsidRPr="007F0A14">
        <w:rPr>
          <w:rFonts w:ascii="Times New Roman" w:hAnsi="Times New Roman" w:cs="Times New Roman"/>
          <w:i/>
          <w:sz w:val="24"/>
          <w:szCs w:val="24"/>
        </w:rPr>
        <w:t>.</w:t>
      </w:r>
    </w:p>
    <w:p w14:paraId="58CBCCCE" w14:textId="48D5C56C" w:rsidR="00313BE4" w:rsidRPr="00B8321F" w:rsidRDefault="00313BE4" w:rsidP="00313BE4">
      <w:pPr>
        <w:spacing w:after="0" w:line="360" w:lineRule="exact"/>
        <w:ind w:firstLine="709"/>
        <w:jc w:val="both"/>
        <w:rPr>
          <w:rFonts w:ascii="Times New Roman" w:hAnsi="Times New Roman" w:cs="Times New Roman"/>
          <w:i/>
          <w:sz w:val="24"/>
          <w:szCs w:val="24"/>
        </w:rPr>
      </w:pPr>
      <w:r w:rsidRPr="007F0A14">
        <w:rPr>
          <w:rFonts w:ascii="Times New Roman" w:hAnsi="Times New Roman" w:cs="Times New Roman"/>
          <w:i/>
          <w:sz w:val="24"/>
          <w:szCs w:val="24"/>
        </w:rPr>
        <w:sym w:font="Symbol" w:char="F02A"/>
      </w:r>
      <w:r w:rsidRPr="007F0A14">
        <w:rPr>
          <w:rFonts w:ascii="Times New Roman" w:hAnsi="Times New Roman" w:cs="Times New Roman"/>
          <w:i/>
          <w:sz w:val="24"/>
          <w:szCs w:val="24"/>
        </w:rPr>
        <w:sym w:font="Symbol" w:char="F02A"/>
      </w:r>
      <w:r w:rsidRPr="007F0A14">
        <w:rPr>
          <w:rFonts w:ascii="Times New Roman" w:hAnsi="Times New Roman" w:cs="Times New Roman"/>
          <w:i/>
          <w:sz w:val="24"/>
          <w:szCs w:val="24"/>
        </w:rPr>
        <w:t xml:space="preserve"> Поставьте любой з</w:t>
      </w:r>
      <w:r w:rsidR="00B8321F">
        <w:rPr>
          <w:rFonts w:ascii="Times New Roman" w:hAnsi="Times New Roman" w:cs="Times New Roman"/>
          <w:i/>
          <w:sz w:val="24"/>
          <w:szCs w:val="24"/>
        </w:rPr>
        <w:t>нак в одном из полей (Да/Нет).</w:t>
      </w:r>
    </w:p>
    <w:p w14:paraId="1D7CD1C1" w14:textId="77777777" w:rsidR="00313BE4" w:rsidRPr="007F0A14" w:rsidRDefault="00313BE4" w:rsidP="00313BE4">
      <w:pPr>
        <w:spacing w:after="0" w:line="360" w:lineRule="exact"/>
        <w:ind w:firstLine="709"/>
        <w:jc w:val="both"/>
        <w:rPr>
          <w:rFonts w:ascii="Times New Roman" w:hAnsi="Times New Roman" w:cs="Times New Roman"/>
          <w:i/>
          <w:sz w:val="24"/>
          <w:szCs w:val="24"/>
        </w:rPr>
      </w:pPr>
      <w:r w:rsidRPr="007F0A14">
        <w:rPr>
          <w:rFonts w:ascii="Times New Roman" w:hAnsi="Times New Roman" w:cs="Times New Roman"/>
          <w:i/>
          <w:sz w:val="24"/>
          <w:szCs w:val="24"/>
        </w:rPr>
        <w:sym w:font="Symbol" w:char="F02A"/>
      </w:r>
      <w:r w:rsidRPr="007F0A14">
        <w:rPr>
          <w:rFonts w:ascii="Times New Roman" w:hAnsi="Times New Roman" w:cs="Times New Roman"/>
          <w:i/>
          <w:sz w:val="24"/>
          <w:szCs w:val="24"/>
        </w:rPr>
        <w:sym w:font="Symbol" w:char="F02A"/>
      </w:r>
      <w:r w:rsidRPr="007F0A14">
        <w:rPr>
          <w:rFonts w:ascii="Times New Roman" w:hAnsi="Times New Roman" w:cs="Times New Roman"/>
          <w:i/>
          <w:sz w:val="24"/>
          <w:szCs w:val="24"/>
        </w:rPr>
        <w:sym w:font="Symbol" w:char="F02A"/>
      </w:r>
      <w:r w:rsidRPr="007F0A14">
        <w:rPr>
          <w:rFonts w:ascii="Times New Roman" w:hAnsi="Times New Roman" w:cs="Times New Roman"/>
          <w:i/>
          <w:sz w:val="24"/>
          <w:szCs w:val="24"/>
        </w:rPr>
        <w:t xml:space="preserve"> Заполняется участником общественных обсуждений.</w:t>
      </w:r>
    </w:p>
    <w:p w14:paraId="125CB7F1" w14:textId="77777777" w:rsidR="007D1A96" w:rsidRDefault="007D1A96" w:rsidP="00904F25">
      <w:pPr>
        <w:spacing w:after="0" w:line="240" w:lineRule="auto"/>
        <w:jc w:val="center"/>
        <w:rPr>
          <w:rFonts w:ascii="Times New Roman" w:hAnsi="Times New Roman" w:cs="Times New Roman"/>
          <w:sz w:val="24"/>
          <w:szCs w:val="24"/>
        </w:rPr>
      </w:pPr>
    </w:p>
    <w:sectPr w:rsidR="007D1A9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6A03" w14:textId="77777777" w:rsidR="006671BA" w:rsidRDefault="006671BA" w:rsidP="00832BAE">
      <w:pPr>
        <w:spacing w:after="0" w:line="240" w:lineRule="auto"/>
      </w:pPr>
      <w:r>
        <w:separator/>
      </w:r>
    </w:p>
  </w:endnote>
  <w:endnote w:type="continuationSeparator" w:id="0">
    <w:p w14:paraId="144A6C00" w14:textId="77777777" w:rsidR="006671BA" w:rsidRDefault="006671BA" w:rsidP="0083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22670"/>
      <w:docPartObj>
        <w:docPartGallery w:val="Page Numbers (Bottom of Page)"/>
        <w:docPartUnique/>
      </w:docPartObj>
    </w:sdtPr>
    <w:sdtContent>
      <w:p w14:paraId="4DF47ED4" w14:textId="77777777" w:rsidR="00832BAE" w:rsidRDefault="00832BAE">
        <w:pPr>
          <w:pStyle w:val="a9"/>
          <w:jc w:val="right"/>
        </w:pPr>
        <w:r>
          <w:fldChar w:fldCharType="begin"/>
        </w:r>
        <w:r>
          <w:instrText>PAGE   \* MERGEFORMAT</w:instrText>
        </w:r>
        <w:r>
          <w:fldChar w:fldCharType="separate"/>
        </w:r>
        <w:r w:rsidR="00201CD4">
          <w:rPr>
            <w:noProof/>
          </w:rPr>
          <w:t>7</w:t>
        </w:r>
        <w:r>
          <w:fldChar w:fldCharType="end"/>
        </w:r>
      </w:p>
    </w:sdtContent>
  </w:sdt>
  <w:p w14:paraId="37B26814" w14:textId="77777777" w:rsidR="00832BAE" w:rsidRDefault="00832B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F16F" w14:textId="77777777" w:rsidR="006671BA" w:rsidRDefault="006671BA" w:rsidP="00832BAE">
      <w:pPr>
        <w:spacing w:after="0" w:line="240" w:lineRule="auto"/>
      </w:pPr>
      <w:r>
        <w:separator/>
      </w:r>
    </w:p>
  </w:footnote>
  <w:footnote w:type="continuationSeparator" w:id="0">
    <w:p w14:paraId="2F9CEBC2" w14:textId="77777777" w:rsidR="006671BA" w:rsidRDefault="006671BA" w:rsidP="00832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11B9"/>
    <w:multiLevelType w:val="hybridMultilevel"/>
    <w:tmpl w:val="BAC4816E"/>
    <w:lvl w:ilvl="0" w:tplc="0E52A5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B44BDB"/>
    <w:multiLevelType w:val="hybridMultilevel"/>
    <w:tmpl w:val="D6AC2430"/>
    <w:lvl w:ilvl="0" w:tplc="8BC81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4676FD3"/>
    <w:multiLevelType w:val="hybridMultilevel"/>
    <w:tmpl w:val="B0E4873C"/>
    <w:lvl w:ilvl="0" w:tplc="2EFCD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D3B2660"/>
    <w:multiLevelType w:val="hybridMultilevel"/>
    <w:tmpl w:val="DC540C5A"/>
    <w:lvl w:ilvl="0" w:tplc="23FA8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0B6C23"/>
    <w:multiLevelType w:val="hybridMultilevel"/>
    <w:tmpl w:val="82A0A542"/>
    <w:lvl w:ilvl="0" w:tplc="BE9E4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34102CD"/>
    <w:multiLevelType w:val="hybridMultilevel"/>
    <w:tmpl w:val="9890739E"/>
    <w:lvl w:ilvl="0" w:tplc="A126D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FE32B67"/>
    <w:multiLevelType w:val="hybridMultilevel"/>
    <w:tmpl w:val="BBBE170C"/>
    <w:lvl w:ilvl="0" w:tplc="2F74F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50714393">
    <w:abstractNumId w:val="3"/>
  </w:num>
  <w:num w:numId="2" w16cid:durableId="1505634116">
    <w:abstractNumId w:val="2"/>
  </w:num>
  <w:num w:numId="3" w16cid:durableId="469329904">
    <w:abstractNumId w:val="7"/>
  </w:num>
  <w:num w:numId="4" w16cid:durableId="1720399492">
    <w:abstractNumId w:val="5"/>
  </w:num>
  <w:num w:numId="5" w16cid:durableId="1659916400">
    <w:abstractNumId w:val="4"/>
  </w:num>
  <w:num w:numId="6" w16cid:durableId="1436361935">
    <w:abstractNumId w:val="6"/>
  </w:num>
  <w:num w:numId="7" w16cid:durableId="1991711028">
    <w:abstractNumId w:val="0"/>
  </w:num>
  <w:num w:numId="8" w16cid:durableId="188744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03"/>
    <w:rsid w:val="00001DCC"/>
    <w:rsid w:val="00051B0A"/>
    <w:rsid w:val="00054744"/>
    <w:rsid w:val="0008077F"/>
    <w:rsid w:val="0008424B"/>
    <w:rsid w:val="000854EE"/>
    <w:rsid w:val="00090006"/>
    <w:rsid w:val="000A10CB"/>
    <w:rsid w:val="0010657B"/>
    <w:rsid w:val="001102B0"/>
    <w:rsid w:val="00115605"/>
    <w:rsid w:val="0012480B"/>
    <w:rsid w:val="00146B93"/>
    <w:rsid w:val="00147E32"/>
    <w:rsid w:val="00185C61"/>
    <w:rsid w:val="001B27F3"/>
    <w:rsid w:val="001D4B3D"/>
    <w:rsid w:val="001D6500"/>
    <w:rsid w:val="001E522C"/>
    <w:rsid w:val="001E6A1F"/>
    <w:rsid w:val="001F034E"/>
    <w:rsid w:val="001F356D"/>
    <w:rsid w:val="00201CD4"/>
    <w:rsid w:val="00202D39"/>
    <w:rsid w:val="00217254"/>
    <w:rsid w:val="00226BBD"/>
    <w:rsid w:val="00237379"/>
    <w:rsid w:val="00295E97"/>
    <w:rsid w:val="002A4394"/>
    <w:rsid w:val="002B47A8"/>
    <w:rsid w:val="002B7CE8"/>
    <w:rsid w:val="002C1DEE"/>
    <w:rsid w:val="002D0D46"/>
    <w:rsid w:val="002D24E5"/>
    <w:rsid w:val="002D6195"/>
    <w:rsid w:val="002E6848"/>
    <w:rsid w:val="002F7896"/>
    <w:rsid w:val="00300CFE"/>
    <w:rsid w:val="00313BE4"/>
    <w:rsid w:val="003209FB"/>
    <w:rsid w:val="00350382"/>
    <w:rsid w:val="003630E7"/>
    <w:rsid w:val="00372C02"/>
    <w:rsid w:val="00383355"/>
    <w:rsid w:val="003A17D6"/>
    <w:rsid w:val="003A1BBF"/>
    <w:rsid w:val="003B10CC"/>
    <w:rsid w:val="003B379E"/>
    <w:rsid w:val="003E0C3A"/>
    <w:rsid w:val="003E2991"/>
    <w:rsid w:val="003F2183"/>
    <w:rsid w:val="003F7EA6"/>
    <w:rsid w:val="00400B08"/>
    <w:rsid w:val="00405456"/>
    <w:rsid w:val="004306CA"/>
    <w:rsid w:val="004354AD"/>
    <w:rsid w:val="00436FAF"/>
    <w:rsid w:val="004504FB"/>
    <w:rsid w:val="00456071"/>
    <w:rsid w:val="00480657"/>
    <w:rsid w:val="004C080F"/>
    <w:rsid w:val="004C16A6"/>
    <w:rsid w:val="004C3AC4"/>
    <w:rsid w:val="004D0ED0"/>
    <w:rsid w:val="004E407F"/>
    <w:rsid w:val="004F31DB"/>
    <w:rsid w:val="00500A78"/>
    <w:rsid w:val="0050303E"/>
    <w:rsid w:val="005077E3"/>
    <w:rsid w:val="0053323F"/>
    <w:rsid w:val="00533BC9"/>
    <w:rsid w:val="00544938"/>
    <w:rsid w:val="005458BA"/>
    <w:rsid w:val="00546503"/>
    <w:rsid w:val="00554B6B"/>
    <w:rsid w:val="00590F18"/>
    <w:rsid w:val="00595825"/>
    <w:rsid w:val="005E3DC7"/>
    <w:rsid w:val="005F5ED4"/>
    <w:rsid w:val="00600A0C"/>
    <w:rsid w:val="006078C8"/>
    <w:rsid w:val="006208F8"/>
    <w:rsid w:val="00642EBD"/>
    <w:rsid w:val="00642FD8"/>
    <w:rsid w:val="00643D0C"/>
    <w:rsid w:val="00645384"/>
    <w:rsid w:val="00646F5B"/>
    <w:rsid w:val="00663E6E"/>
    <w:rsid w:val="006671BA"/>
    <w:rsid w:val="00673D6C"/>
    <w:rsid w:val="00681CD3"/>
    <w:rsid w:val="0068719E"/>
    <w:rsid w:val="006A4178"/>
    <w:rsid w:val="006C3FBA"/>
    <w:rsid w:val="006C48CB"/>
    <w:rsid w:val="006C6A6A"/>
    <w:rsid w:val="006D775F"/>
    <w:rsid w:val="00702028"/>
    <w:rsid w:val="007032C1"/>
    <w:rsid w:val="0071591F"/>
    <w:rsid w:val="00716CF7"/>
    <w:rsid w:val="00754DB3"/>
    <w:rsid w:val="007553F7"/>
    <w:rsid w:val="00782578"/>
    <w:rsid w:val="00791EDB"/>
    <w:rsid w:val="00792BD0"/>
    <w:rsid w:val="00793148"/>
    <w:rsid w:val="007940F6"/>
    <w:rsid w:val="007955C3"/>
    <w:rsid w:val="00795A57"/>
    <w:rsid w:val="007A7BAC"/>
    <w:rsid w:val="007B162C"/>
    <w:rsid w:val="007D1A96"/>
    <w:rsid w:val="007F6FF2"/>
    <w:rsid w:val="007F7C4B"/>
    <w:rsid w:val="00806174"/>
    <w:rsid w:val="0082733D"/>
    <w:rsid w:val="00832BAE"/>
    <w:rsid w:val="0086240C"/>
    <w:rsid w:val="0086605C"/>
    <w:rsid w:val="008A10F5"/>
    <w:rsid w:val="008B19AC"/>
    <w:rsid w:val="008C2DFA"/>
    <w:rsid w:val="008C5DE1"/>
    <w:rsid w:val="00904F25"/>
    <w:rsid w:val="009050DD"/>
    <w:rsid w:val="009110B4"/>
    <w:rsid w:val="009112E2"/>
    <w:rsid w:val="009256B2"/>
    <w:rsid w:val="00930A17"/>
    <w:rsid w:val="00951378"/>
    <w:rsid w:val="00952910"/>
    <w:rsid w:val="0096153F"/>
    <w:rsid w:val="00986903"/>
    <w:rsid w:val="00993A45"/>
    <w:rsid w:val="009A2FE0"/>
    <w:rsid w:val="009A5135"/>
    <w:rsid w:val="009B4EB5"/>
    <w:rsid w:val="009B7D43"/>
    <w:rsid w:val="009C4F58"/>
    <w:rsid w:val="009E4E5C"/>
    <w:rsid w:val="009E5659"/>
    <w:rsid w:val="00A27797"/>
    <w:rsid w:val="00A71CAC"/>
    <w:rsid w:val="00A72760"/>
    <w:rsid w:val="00A76C51"/>
    <w:rsid w:val="00A83516"/>
    <w:rsid w:val="00AD18F9"/>
    <w:rsid w:val="00AF21A1"/>
    <w:rsid w:val="00B03FC6"/>
    <w:rsid w:val="00B13C38"/>
    <w:rsid w:val="00B245FE"/>
    <w:rsid w:val="00B313E5"/>
    <w:rsid w:val="00B36670"/>
    <w:rsid w:val="00B36DD7"/>
    <w:rsid w:val="00B50C74"/>
    <w:rsid w:val="00B541D4"/>
    <w:rsid w:val="00B56209"/>
    <w:rsid w:val="00B57726"/>
    <w:rsid w:val="00B759B7"/>
    <w:rsid w:val="00B77299"/>
    <w:rsid w:val="00B8321F"/>
    <w:rsid w:val="00B95EA1"/>
    <w:rsid w:val="00BA58EC"/>
    <w:rsid w:val="00BC0D90"/>
    <w:rsid w:val="00BC2154"/>
    <w:rsid w:val="00BD6660"/>
    <w:rsid w:val="00BD7ED8"/>
    <w:rsid w:val="00BE1AD1"/>
    <w:rsid w:val="00BE2ACC"/>
    <w:rsid w:val="00BE5D43"/>
    <w:rsid w:val="00BF5770"/>
    <w:rsid w:val="00C1439C"/>
    <w:rsid w:val="00C2464C"/>
    <w:rsid w:val="00C313C8"/>
    <w:rsid w:val="00C409A0"/>
    <w:rsid w:val="00C42B06"/>
    <w:rsid w:val="00C45A30"/>
    <w:rsid w:val="00C86E9E"/>
    <w:rsid w:val="00C91AE7"/>
    <w:rsid w:val="00CA0731"/>
    <w:rsid w:val="00CA75C8"/>
    <w:rsid w:val="00CE5CB0"/>
    <w:rsid w:val="00CF1F63"/>
    <w:rsid w:val="00D2459D"/>
    <w:rsid w:val="00D412F8"/>
    <w:rsid w:val="00D4654F"/>
    <w:rsid w:val="00D6669D"/>
    <w:rsid w:val="00D8664E"/>
    <w:rsid w:val="00DB7720"/>
    <w:rsid w:val="00E343CB"/>
    <w:rsid w:val="00E34D63"/>
    <w:rsid w:val="00E350D3"/>
    <w:rsid w:val="00E37F8B"/>
    <w:rsid w:val="00E41AD0"/>
    <w:rsid w:val="00E44FE2"/>
    <w:rsid w:val="00E55D20"/>
    <w:rsid w:val="00E6323A"/>
    <w:rsid w:val="00E64E06"/>
    <w:rsid w:val="00E80754"/>
    <w:rsid w:val="00E81C77"/>
    <w:rsid w:val="00E903FB"/>
    <w:rsid w:val="00E9369F"/>
    <w:rsid w:val="00E94E3D"/>
    <w:rsid w:val="00EA219B"/>
    <w:rsid w:val="00EA3207"/>
    <w:rsid w:val="00ED203E"/>
    <w:rsid w:val="00ED7F5B"/>
    <w:rsid w:val="00EE3EAF"/>
    <w:rsid w:val="00F30CF6"/>
    <w:rsid w:val="00F31802"/>
    <w:rsid w:val="00F40A39"/>
    <w:rsid w:val="00F700E4"/>
    <w:rsid w:val="00F93268"/>
    <w:rsid w:val="00FA5573"/>
    <w:rsid w:val="00FB521C"/>
    <w:rsid w:val="00FC0B4A"/>
    <w:rsid w:val="00FC63D5"/>
    <w:rsid w:val="00FD7633"/>
    <w:rsid w:val="00FE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EF5C"/>
  <w15:docId w15:val="{6C87F2E2-9CDC-473B-BC4D-9B8C5E6B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E5CB0"/>
    <w:rPr>
      <w:color w:val="0563C1" w:themeColor="hyperlink"/>
      <w:u w:val="single"/>
    </w:rPr>
  </w:style>
  <w:style w:type="paragraph" w:styleId="a5">
    <w:name w:val="Balloon Text"/>
    <w:basedOn w:val="a"/>
    <w:link w:val="a6"/>
    <w:uiPriority w:val="99"/>
    <w:semiHidden/>
    <w:unhideWhenUsed/>
    <w:rsid w:val="00B562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56209"/>
    <w:rPr>
      <w:rFonts w:ascii="Segoe UI" w:hAnsi="Segoe UI" w:cs="Segoe UI"/>
      <w:sz w:val="18"/>
      <w:szCs w:val="18"/>
    </w:rPr>
  </w:style>
  <w:style w:type="paragraph" w:styleId="a7">
    <w:name w:val="header"/>
    <w:basedOn w:val="a"/>
    <w:link w:val="a8"/>
    <w:uiPriority w:val="99"/>
    <w:unhideWhenUsed/>
    <w:rsid w:val="00832B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32BAE"/>
  </w:style>
  <w:style w:type="paragraph" w:styleId="a9">
    <w:name w:val="footer"/>
    <w:basedOn w:val="a"/>
    <w:link w:val="aa"/>
    <w:uiPriority w:val="99"/>
    <w:unhideWhenUsed/>
    <w:rsid w:val="00832B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32BAE"/>
  </w:style>
  <w:style w:type="paragraph" w:styleId="ab">
    <w:name w:val="List Paragraph"/>
    <w:basedOn w:val="a"/>
    <w:uiPriority w:val="34"/>
    <w:qFormat/>
    <w:rsid w:val="0086605C"/>
    <w:pPr>
      <w:ind w:left="720"/>
      <w:contextualSpacing/>
    </w:pPr>
  </w:style>
  <w:style w:type="character" w:styleId="ac">
    <w:name w:val="annotation reference"/>
    <w:basedOn w:val="a0"/>
    <w:uiPriority w:val="99"/>
    <w:semiHidden/>
    <w:unhideWhenUsed/>
    <w:rsid w:val="00202D39"/>
    <w:rPr>
      <w:sz w:val="16"/>
      <w:szCs w:val="16"/>
    </w:rPr>
  </w:style>
  <w:style w:type="paragraph" w:styleId="ad">
    <w:name w:val="annotation text"/>
    <w:basedOn w:val="a"/>
    <w:link w:val="ae"/>
    <w:uiPriority w:val="99"/>
    <w:semiHidden/>
    <w:unhideWhenUsed/>
    <w:rsid w:val="00202D39"/>
    <w:pPr>
      <w:spacing w:line="240" w:lineRule="auto"/>
    </w:pPr>
    <w:rPr>
      <w:sz w:val="20"/>
      <w:szCs w:val="20"/>
    </w:rPr>
  </w:style>
  <w:style w:type="character" w:customStyle="1" w:styleId="ae">
    <w:name w:val="Текст примечания Знак"/>
    <w:basedOn w:val="a0"/>
    <w:link w:val="ad"/>
    <w:uiPriority w:val="99"/>
    <w:semiHidden/>
    <w:rsid w:val="00202D39"/>
    <w:rPr>
      <w:sz w:val="20"/>
      <w:szCs w:val="20"/>
    </w:rPr>
  </w:style>
  <w:style w:type="paragraph" w:styleId="af">
    <w:name w:val="annotation subject"/>
    <w:basedOn w:val="ad"/>
    <w:next w:val="ad"/>
    <w:link w:val="af0"/>
    <w:uiPriority w:val="99"/>
    <w:semiHidden/>
    <w:unhideWhenUsed/>
    <w:rsid w:val="00202D39"/>
    <w:rPr>
      <w:b/>
      <w:bCs/>
    </w:rPr>
  </w:style>
  <w:style w:type="character" w:customStyle="1" w:styleId="af0">
    <w:name w:val="Тема примечания Знак"/>
    <w:basedOn w:val="ae"/>
    <w:link w:val="af"/>
    <w:uiPriority w:val="99"/>
    <w:semiHidden/>
    <w:rsid w:val="00202D39"/>
    <w:rPr>
      <w:b/>
      <w:bCs/>
      <w:sz w:val="20"/>
      <w:szCs w:val="20"/>
    </w:rPr>
  </w:style>
  <w:style w:type="paragraph" w:styleId="af1">
    <w:name w:val="No Spacing"/>
    <w:uiPriority w:val="1"/>
    <w:qFormat/>
    <w:rsid w:val="00001DCC"/>
    <w:pPr>
      <w:spacing w:after="0" w:line="240" w:lineRule="auto"/>
    </w:pPr>
    <w:rPr>
      <w:rFonts w:ascii="Calibri" w:eastAsia="Calibri" w:hAnsi="Calibri" w:cs="Times New Roman"/>
    </w:rPr>
  </w:style>
  <w:style w:type="paragraph" w:styleId="af2">
    <w:name w:val="Revision"/>
    <w:hidden/>
    <w:uiPriority w:val="99"/>
    <w:semiHidden/>
    <w:rsid w:val="004354AD"/>
    <w:pPr>
      <w:spacing w:after="0" w:line="240" w:lineRule="auto"/>
    </w:pPr>
  </w:style>
  <w:style w:type="character" w:customStyle="1" w:styleId="1">
    <w:name w:val="Неразрешенное упоминание1"/>
    <w:basedOn w:val="a0"/>
    <w:uiPriority w:val="99"/>
    <w:semiHidden/>
    <w:unhideWhenUsed/>
    <w:rsid w:val="00500A78"/>
    <w:rPr>
      <w:color w:val="605E5C"/>
      <w:shd w:val="clear" w:color="auto" w:fill="E1DFDD"/>
    </w:rPr>
  </w:style>
  <w:style w:type="paragraph" w:customStyle="1" w:styleId="Default">
    <w:name w:val="Default"/>
    <w:rsid w:val="00E37F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Майорова</dc:creator>
  <cp:lastModifiedBy>Microsoft Office User</cp:lastModifiedBy>
  <cp:revision>3</cp:revision>
  <cp:lastPrinted>2023-12-16T13:44:00Z</cp:lastPrinted>
  <dcterms:created xsi:type="dcterms:W3CDTF">2023-12-19T12:09:00Z</dcterms:created>
  <dcterms:modified xsi:type="dcterms:W3CDTF">2023-12-19T14:16:00Z</dcterms:modified>
</cp:coreProperties>
</file>